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0FA" w:rsidRPr="005E2293" w:rsidRDefault="009E50FA" w:rsidP="005E2293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3B6C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3B6C">
        <w:rPr>
          <w:rFonts w:ascii="AcadNusx" w:hAnsi="AcadNusx"/>
          <w:b/>
          <w:noProof/>
          <w:sz w:val="28"/>
          <w:szCs w:val="28"/>
        </w:rPr>
        <w:t xml:space="preserve">          </w:t>
      </w:r>
      <w:r w:rsidRPr="00983B6C">
        <w:rPr>
          <w:rFonts w:ascii="Sylfaen" w:hAnsi="Sylfaen"/>
          <w:b/>
          <w:noProof/>
          <w:sz w:val="28"/>
          <w:szCs w:val="28"/>
          <w:lang w:val="ka-GE"/>
        </w:rPr>
        <w:t>სასწავლო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უნივერსიტეტი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>გეომედი</w:t>
      </w: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BB75BE" w:rsidRPr="009817AD" w:rsidRDefault="00BB75BE" w:rsidP="00BB75BE">
      <w:pPr>
        <w:rPr>
          <w:rFonts w:ascii="AcadNusx" w:hAnsi="AcadNusx"/>
          <w:b/>
          <w:noProof/>
          <w:sz w:val="20"/>
          <w:szCs w:val="20"/>
        </w:rPr>
      </w:pP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  <w:r w:rsidRPr="009817AD">
        <w:rPr>
          <w:rFonts w:ascii="Sylfaen" w:hAnsi="Sylfaen" w:cs="Sylfaen"/>
          <w:b/>
          <w:noProof/>
        </w:rPr>
        <w:t>ფაკულტეტი:</w:t>
      </w:r>
      <w:r w:rsidRPr="009817AD">
        <w:rPr>
          <w:rFonts w:ascii="Sylfaen" w:hAnsi="Sylfaen" w:cs="Sylfaen"/>
          <w:b/>
          <w:noProof/>
          <w:lang w:val="ka-GE"/>
        </w:rPr>
        <w:t xml:space="preserve">  </w:t>
      </w:r>
      <w:r w:rsidRPr="009817AD">
        <w:rPr>
          <w:rFonts w:ascii="Sylfaen" w:hAnsi="Sylfaen" w:cs="Sylfaen"/>
          <w:b/>
          <w:noProof/>
        </w:rPr>
        <w:t xml:space="preserve"> ჯანდაცვის ეკონომიკ</w:t>
      </w:r>
      <w:r w:rsidRPr="009817AD">
        <w:rPr>
          <w:rFonts w:ascii="Sylfaen" w:hAnsi="Sylfaen" w:cs="Sylfaen"/>
          <w:b/>
          <w:noProof/>
          <w:lang w:val="ka-GE"/>
        </w:rPr>
        <w:t>ა</w:t>
      </w:r>
      <w:r w:rsidRPr="009817AD">
        <w:rPr>
          <w:rFonts w:ascii="Sylfaen" w:hAnsi="Sylfaen" w:cs="Sylfaen"/>
          <w:b/>
          <w:noProof/>
        </w:rPr>
        <w:t xml:space="preserve"> და მენეჯმენტი</w:t>
      </w:r>
    </w:p>
    <w:p w:rsidR="005E2293" w:rsidRDefault="001116EF" w:rsidP="005E2293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="005E2293"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 w:rsidR="005E2293">
        <w:rPr>
          <w:rFonts w:ascii="Sylfaen" w:hAnsi="Sylfaen" w:cs="Sylfaen"/>
          <w:b/>
        </w:rPr>
        <w:t>ჯანდაცვის</w:t>
      </w:r>
      <w:r w:rsidR="005E2293">
        <w:rPr>
          <w:rFonts w:ascii="Sylfaen" w:hAnsi="Sylfaen" w:cs="Sylfaen"/>
          <w:b/>
          <w:noProof/>
          <w:lang w:val="ka-GE"/>
        </w:rPr>
        <w:t xml:space="preserve"> </w:t>
      </w:r>
      <w:r w:rsidR="00165DDB">
        <w:rPr>
          <w:rFonts w:ascii="Sylfaen" w:hAnsi="Sylfaen" w:cs="Sylfaen"/>
          <w:b/>
          <w:noProof/>
          <w:lang w:val="ka-GE"/>
        </w:rPr>
        <w:t xml:space="preserve"> ეკონომიკა</w:t>
      </w:r>
      <w:r>
        <w:rPr>
          <w:rFonts w:ascii="Sylfaen" w:hAnsi="Sylfaen" w:cs="Sylfaen"/>
          <w:b/>
          <w:noProof/>
          <w:lang w:val="ka-GE"/>
        </w:rPr>
        <w:t xml:space="preserve">  </w:t>
      </w:r>
      <w:r w:rsidR="005E2293">
        <w:rPr>
          <w:rFonts w:ascii="Sylfaen" w:hAnsi="Sylfaen" w:cs="Sylfaen"/>
          <w:b/>
        </w:rPr>
        <w:t>მენეჯმენტი</w:t>
      </w:r>
    </w:p>
    <w:p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ლ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ა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ბ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უ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rPr>
          <w:rFonts w:ascii="Sylfaen" w:hAnsi="Sylfaen" w:cs="Sylfaen"/>
          <w:noProof/>
          <w:lang w:val="ka-GE"/>
        </w:rPr>
      </w:pPr>
      <w:r w:rsidRPr="009817AD">
        <w:rPr>
          <w:rFonts w:ascii="Sylfaen" w:hAnsi="Sylfaen" w:cs="Sylfaen"/>
          <w:b/>
          <w:noProof/>
          <w:lang w:val="ka-GE"/>
        </w:rPr>
        <w:t>ს</w:t>
      </w:r>
      <w:r w:rsidR="005B46CC">
        <w:rPr>
          <w:rFonts w:ascii="Sylfaen" w:hAnsi="Sylfaen" w:cs="Sylfaen"/>
          <w:b/>
          <w:noProof/>
        </w:rPr>
        <w:t>ასწავლო კურსი:</w:t>
      </w:r>
      <w:r w:rsidR="003A1917">
        <w:rPr>
          <w:rFonts w:ascii="Sylfaen" w:hAnsi="Sylfaen" w:cs="Sylfaen"/>
          <w:b/>
          <w:noProof/>
          <w:lang w:val="en-US"/>
        </w:rPr>
        <w:t xml:space="preserve"> </w:t>
      </w:r>
      <w:r w:rsidR="00F14E73">
        <w:rPr>
          <w:rFonts w:ascii="Sylfaen" w:hAnsi="Sylfaen" w:cs="Sylfaen"/>
          <w:noProof/>
          <w:lang w:val="ka-GE"/>
        </w:rPr>
        <w:t>სტატისტიკის საფუძვლები</w:t>
      </w:r>
    </w:p>
    <w:p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57ECF" w:rsidRPr="009B1C77" w:rsidRDefault="00D57ECF" w:rsidP="00D57ECF">
      <w:pPr>
        <w:jc w:val="both"/>
        <w:rPr>
          <w:rFonts w:ascii="AcadNusx" w:hAnsi="AcadNusx"/>
          <w:b/>
          <w:bCs/>
          <w:iCs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ავტორ</w:t>
      </w:r>
      <w:r>
        <w:rPr>
          <w:rFonts w:ascii="Sylfaen" w:hAnsi="Sylfaen" w:cs="Sylfaen"/>
          <w:b/>
          <w:u w:color="FF0000"/>
          <w:lang w:val="ka-GE"/>
        </w:rPr>
        <w:t>ებ</w:t>
      </w:r>
      <w:r>
        <w:rPr>
          <w:rFonts w:ascii="Sylfaen" w:hAnsi="Sylfaen" w:cs="Sylfaen"/>
          <w:b/>
          <w:u w:color="FF0000"/>
          <w:lang w:val="en-US"/>
        </w:rPr>
        <w:t>ი</w:t>
      </w:r>
      <w:r w:rsidRPr="00965DFB">
        <w:rPr>
          <w:rFonts w:ascii="Sylfaen" w:hAnsi="Sylfaen" w:cs="Sylfaen"/>
          <w:b/>
          <w:noProof/>
        </w:rPr>
        <w:t xml:space="preserve">: </w:t>
      </w:r>
      <w:r>
        <w:rPr>
          <w:rFonts w:ascii="Sylfaen" w:hAnsi="Sylfaen" w:cs="Sylfaen"/>
          <w:b/>
          <w:noProof/>
          <w:lang w:val="ka-GE"/>
        </w:rPr>
        <w:t xml:space="preserve">ინგა ბენაშვილი, </w:t>
      </w:r>
      <w:r w:rsidR="001821A9">
        <w:rPr>
          <w:rFonts w:ascii="Sylfaen" w:hAnsi="Sylfaen" w:cs="Sylfaen"/>
          <w:b/>
          <w:noProof/>
          <w:lang w:val="ka-GE"/>
        </w:rPr>
        <w:t>ასოცირებული პროფესორი</w:t>
      </w:r>
    </w:p>
    <w:p w:rsidR="00BB75BE" w:rsidRDefault="00D57ECF" w:rsidP="00D57ECF">
      <w:pPr>
        <w:spacing w:before="240"/>
        <w:rPr>
          <w:rFonts w:ascii="AcadNusx" w:hAnsi="AcadNusx"/>
          <w:noProof/>
          <w:lang w:val="en-US"/>
        </w:rPr>
      </w:pPr>
      <w:r>
        <w:rPr>
          <w:rFonts w:ascii="Sylfaen" w:hAnsi="Sylfaen"/>
          <w:noProof/>
          <w:lang w:val="ka-GE"/>
        </w:rPr>
        <w:t xml:space="preserve">                    </w:t>
      </w:r>
      <w:r w:rsidRPr="009E49F1">
        <w:rPr>
          <w:rFonts w:ascii="Sylfaen" w:hAnsi="Sylfaen"/>
          <w:b/>
          <w:noProof/>
          <w:lang w:val="ka-GE"/>
        </w:rPr>
        <w:t xml:space="preserve">მამუკა ბენაშვილი, </w:t>
      </w:r>
      <w:r w:rsidR="00BD3982">
        <w:rPr>
          <w:rFonts w:ascii="Sylfaen" w:hAnsi="Sylfaen"/>
          <w:b/>
          <w:noProof/>
          <w:lang w:val="ka-GE"/>
        </w:rPr>
        <w:t>მოწვეული სპეციალისტი</w:t>
      </w: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P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9E50FA" w:rsidRPr="009817AD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:rsidR="009E50FA" w:rsidRPr="009817AD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580"/>
        <w:gridCol w:w="8310"/>
      </w:tblGrid>
      <w:tr w:rsidR="007D4412" w:rsidRPr="00DE2EF4" w:rsidTr="005B46CC">
        <w:tc>
          <w:tcPr>
            <w:tcW w:w="2580" w:type="dxa"/>
          </w:tcPr>
          <w:p w:rsidR="007D4412" w:rsidRPr="00DE2EF4" w:rsidRDefault="007D4412" w:rsidP="007D441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bCs/>
                <w:sz w:val="20"/>
                <w:szCs w:val="20"/>
              </w:rPr>
              <w:t xml:space="preserve">სასწავლო კურსის </w:t>
            </w:r>
            <w:r w:rsidRPr="00DE2E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  <w:p w:rsidR="007D4412" w:rsidRPr="00DE2EF4" w:rsidRDefault="007D4412" w:rsidP="007D4412">
            <w:pPr>
              <w:rPr>
                <w:sz w:val="20"/>
                <w:szCs w:val="20"/>
              </w:rPr>
            </w:pPr>
          </w:p>
        </w:tc>
        <w:tc>
          <w:tcPr>
            <w:tcW w:w="8310" w:type="dxa"/>
          </w:tcPr>
          <w:p w:rsidR="008D1C72" w:rsidRPr="00DE2EF4" w:rsidRDefault="00266F23" w:rsidP="008D1C72">
            <w:pPr>
              <w:rPr>
                <w:rFonts w:ascii="AcadNusx" w:hAnsi="AcadNusx" w:cs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სტატისტიკის საფუძვლები</w:t>
            </w:r>
          </w:p>
          <w:p w:rsidR="00662C71" w:rsidRPr="00DE2EF4" w:rsidRDefault="008D1C72" w:rsidP="00662C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="00662C71" w:rsidRPr="00DE2EF4">
              <w:rPr>
                <w:rFonts w:ascii="AcadNusx" w:hAnsi="AcadNusx"/>
                <w:sz w:val="20"/>
                <w:szCs w:val="20"/>
                <w:lang w:val="en-US"/>
              </w:rPr>
              <w:t>(</w:t>
            </w:r>
            <w:r w:rsidR="00944031"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="00DB5E63" w:rsidRPr="00DE2EF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r w:rsidR="001B64CE"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B5E63" w:rsidRPr="00DE2EF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="00662C71" w:rsidRPr="00DE2EF4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7D4412" w:rsidRPr="00DE2EF4" w:rsidRDefault="007D4412" w:rsidP="008D1C72">
            <w:pPr>
              <w:rPr>
                <w:sz w:val="20"/>
                <w:szCs w:val="20"/>
                <w:lang w:val="en-US"/>
              </w:rPr>
            </w:pPr>
          </w:p>
        </w:tc>
      </w:tr>
      <w:tr w:rsidR="00274B96" w:rsidRPr="00DE2EF4" w:rsidTr="005B46CC">
        <w:tc>
          <w:tcPr>
            <w:tcW w:w="2580" w:type="dxa"/>
          </w:tcPr>
          <w:p w:rsidR="00274B96" w:rsidRPr="00DE2EF4" w:rsidRDefault="00274B96" w:rsidP="00274B9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სასწავლო კურსის განმახორციელებელი</w:t>
            </w:r>
          </w:p>
        </w:tc>
        <w:tc>
          <w:tcPr>
            <w:tcW w:w="8310" w:type="dxa"/>
          </w:tcPr>
          <w:p w:rsidR="00274B96" w:rsidRPr="00DE2EF4" w:rsidRDefault="00274B96" w:rsidP="00274B9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sz w:val="20"/>
                <w:szCs w:val="20"/>
                <w:lang w:val="ka-GE"/>
              </w:rPr>
              <w:t>ინგა ბენაშვილი</w:t>
            </w:r>
          </w:p>
          <w:p w:rsidR="00274B96" w:rsidRPr="00DE2EF4" w:rsidRDefault="001821A9" w:rsidP="00274B9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ასოცირებული პროფესორი</w:t>
            </w:r>
            <w:r w:rsidR="00274B96"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74B96" w:rsidRPr="00DE2EF4" w:rsidRDefault="00274B96" w:rsidP="00274B96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საქსტატის ეროვნული ანგარიშების დეპარტამენტის უფროსი სპეციალისტი</w:t>
            </w:r>
          </w:p>
          <w:p w:rsidR="00274B96" w:rsidRPr="00DE2EF4" w:rsidRDefault="00274B96" w:rsidP="00274B96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E2EF4">
              <w:rPr>
                <w:rFonts w:ascii="AcadNusx" w:hAnsi="AcadNusx"/>
                <w:b/>
                <w:sz w:val="20"/>
                <w:szCs w:val="20"/>
                <w:lang w:val="ka-GE"/>
              </w:rPr>
              <w:t>M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მისამართი: ქ. თბილისი, კაჭრეთის ქ. 34</w:t>
            </w:r>
            <w:r w:rsidRPr="00DE2EF4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ბ</w:t>
            </w:r>
          </w:p>
          <w:p w:rsidR="00274B96" w:rsidRPr="00DE2EF4" w:rsidRDefault="00274B96" w:rsidP="00274B96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ტელეფონი:  591 414 603.  E-mail : </w:t>
            </w:r>
            <w:hyperlink r:id="rId7" w:history="1">
              <w:r w:rsidRPr="00DE2EF4">
                <w:rPr>
                  <w:rStyle w:val="Hyperlink"/>
                  <w:rFonts w:ascii="Sylfaen" w:hAnsi="Sylfaen"/>
                  <w:bCs/>
                  <w:iCs/>
                  <w:sz w:val="20"/>
                  <w:szCs w:val="20"/>
                  <w:lang w:val="ka-GE"/>
                </w:rPr>
                <w:t>ibenashvili@yahoo.com</w:t>
              </w:r>
            </w:hyperlink>
          </w:p>
          <w:p w:rsidR="00274B96" w:rsidRPr="00DE2EF4" w:rsidRDefault="00274B96" w:rsidP="00274B96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:rsidR="00274B96" w:rsidRPr="00DE2EF4" w:rsidRDefault="00274B96" w:rsidP="00274B9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sz w:val="20"/>
                <w:szCs w:val="20"/>
                <w:lang w:val="ka-GE"/>
              </w:rPr>
              <w:t>მამუკა ბენაშვილი</w:t>
            </w:r>
          </w:p>
          <w:p w:rsidR="00274B96" w:rsidRPr="00DE2EF4" w:rsidRDefault="00274B96" w:rsidP="00274B9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მოწვეული </w:t>
            </w:r>
            <w:r w:rsidR="0002242A" w:rsidRPr="00DE2EF4">
              <w:rPr>
                <w:rFonts w:ascii="Sylfaen" w:hAnsi="Sylfaen"/>
                <w:sz w:val="20"/>
                <w:szCs w:val="20"/>
                <w:lang w:val="ka-GE"/>
              </w:rPr>
              <w:t>სპეციალისტი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:rsidR="00274B96" w:rsidRPr="00DE2EF4" w:rsidRDefault="00274B96" w:rsidP="00274B96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საქსტატის ბიზნეს სტატისტიკის დეპარტამენტის მთავარი სპეციალისტი</w:t>
            </w:r>
          </w:p>
          <w:p w:rsidR="00274B96" w:rsidRPr="00DE2EF4" w:rsidRDefault="00274B96" w:rsidP="00274B96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E2EF4">
              <w:rPr>
                <w:rFonts w:ascii="AcadNusx" w:hAnsi="AcadNusx"/>
                <w:b/>
                <w:sz w:val="20"/>
                <w:szCs w:val="20"/>
                <w:lang w:val="ka-GE"/>
              </w:rPr>
              <w:t>M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მისამართი: ქ. თბილისი, იმერეთის მეორე შეს. 26</w:t>
            </w:r>
          </w:p>
          <w:p w:rsidR="00274B96" w:rsidRPr="00DE2EF4" w:rsidRDefault="00274B96" w:rsidP="00274B96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ტელეფონი:  591 414 615.  E-mail : </w:t>
            </w:r>
            <w:hyperlink r:id="rId8" w:history="1">
              <w:r w:rsidRPr="00DE2EF4">
                <w:rPr>
                  <w:rStyle w:val="Hyperlink"/>
                  <w:sz w:val="20"/>
                  <w:szCs w:val="20"/>
                  <w:lang w:val="ka-GE"/>
                </w:rPr>
                <w:t>mbenashvili@geostat.ge</w:t>
              </w:r>
            </w:hyperlink>
          </w:p>
          <w:p w:rsidR="00274B96" w:rsidRPr="00DE2EF4" w:rsidRDefault="00274B96" w:rsidP="00274B96">
            <w:pPr>
              <w:rPr>
                <w:sz w:val="20"/>
                <w:szCs w:val="20"/>
                <w:lang w:val="ka-GE"/>
              </w:rPr>
            </w:pPr>
          </w:p>
        </w:tc>
      </w:tr>
      <w:tr w:rsidR="005B46CC" w:rsidRPr="00DE2EF4" w:rsidTr="005B46CC">
        <w:tc>
          <w:tcPr>
            <w:tcW w:w="2580" w:type="dxa"/>
          </w:tcPr>
          <w:p w:rsidR="005B46CC" w:rsidRPr="00DE2EF4" w:rsidRDefault="005B46CC" w:rsidP="005B46CC">
            <w:pPr>
              <w:rPr>
                <w:sz w:val="20"/>
                <w:szCs w:val="20"/>
                <w:lang w:val="en-US"/>
              </w:rPr>
            </w:pPr>
            <w:r w:rsidRPr="00DE2E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310" w:type="dxa"/>
          </w:tcPr>
          <w:p w:rsidR="005B46CC" w:rsidRPr="00DE2EF4" w:rsidRDefault="005B46CC" w:rsidP="005B46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en-US"/>
              </w:rPr>
              <w:t>II</w:t>
            </w:r>
            <w:r w:rsidR="00E34270" w:rsidRPr="00DE2EF4">
              <w:rPr>
                <w:rFonts w:ascii="Sylfaen" w:hAnsi="Sylfaen"/>
                <w:sz w:val="20"/>
                <w:szCs w:val="20"/>
                <w:lang w:val="en-US"/>
              </w:rPr>
              <w:t xml:space="preserve">I </w:t>
            </w:r>
            <w:r w:rsidR="00C76040"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 </w:t>
            </w:r>
          </w:p>
          <w:p w:rsidR="005B46CC" w:rsidRPr="00DE2EF4" w:rsidRDefault="005B46CC" w:rsidP="005B46C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C14AC" w:rsidRPr="00DE2EF4" w:rsidTr="005B46CC">
        <w:tc>
          <w:tcPr>
            <w:tcW w:w="2580" w:type="dxa"/>
          </w:tcPr>
          <w:p w:rsidR="00AC14AC" w:rsidRPr="00DE2EF4" w:rsidRDefault="00AC14AC" w:rsidP="00AC14AC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DE2EF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AC14AC" w:rsidRPr="00DE2EF4" w:rsidRDefault="00AC14AC" w:rsidP="00AC14AC">
            <w:pPr>
              <w:rPr>
                <w:sz w:val="20"/>
                <w:szCs w:val="20"/>
                <w:lang w:val="en-US"/>
              </w:rPr>
            </w:pPr>
            <w:r w:rsidRPr="00DE2EF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310" w:type="dxa"/>
          </w:tcPr>
          <w:p w:rsidR="00856E6F" w:rsidRPr="00DE2EF4" w:rsidRDefault="00856E6F" w:rsidP="00856E6F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კრედიტების რაოდენობა </w:t>
            </w:r>
            <w:r w:rsidRPr="00DE2EF4">
              <w:rPr>
                <w:rFonts w:ascii="AcadNusx" w:hAnsi="AcadNusx"/>
                <w:sz w:val="20"/>
                <w:szCs w:val="20"/>
              </w:rPr>
              <w:t>–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6 </w:t>
            </w:r>
            <w:r w:rsidRPr="00DE2EF4">
              <w:rPr>
                <w:rFonts w:ascii="Sylfaen" w:hAnsi="Sylfaen"/>
                <w:sz w:val="20"/>
                <w:szCs w:val="20"/>
              </w:rPr>
              <w:t>კრედიტი, სულ 150 საათი</w:t>
            </w:r>
          </w:p>
          <w:p w:rsidR="00856E6F" w:rsidRPr="00DE2EF4" w:rsidRDefault="00856E6F" w:rsidP="00856E6F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</w:rPr>
              <w:t xml:space="preserve">საკონტაქტო საათების რაოდენობა – </w:t>
            </w:r>
            <w:r w:rsidR="00417EE1" w:rsidRPr="00DE2EF4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="009A22A7" w:rsidRPr="00DE2EF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 საათი</w:t>
            </w:r>
          </w:p>
          <w:p w:rsidR="00856E6F" w:rsidRPr="00DE2EF4" w:rsidRDefault="00417EE1" w:rsidP="00856E6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</w:rPr>
              <w:t>ლექცია - 30</w:t>
            </w:r>
            <w:r w:rsidR="00856E6F" w:rsidRPr="00DE2EF4">
              <w:rPr>
                <w:rFonts w:ascii="Sylfaen" w:hAnsi="Sylfaen"/>
                <w:sz w:val="20"/>
                <w:szCs w:val="20"/>
              </w:rPr>
              <w:t>სთ.</w:t>
            </w:r>
          </w:p>
          <w:p w:rsidR="00856E6F" w:rsidRPr="00DE2EF4" w:rsidRDefault="00856E6F" w:rsidP="00856E6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DE2EF4">
              <w:rPr>
                <w:rFonts w:ascii="Sylfaen" w:hAnsi="Sylfaen"/>
                <w:sz w:val="20"/>
                <w:szCs w:val="20"/>
              </w:rPr>
              <w:t>მეცადინეობა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  -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E34270" w:rsidRPr="00DE2EF4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DE2EF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სთ. </w:t>
            </w:r>
          </w:p>
          <w:p w:rsidR="00856E6F" w:rsidRPr="00DE2EF4" w:rsidRDefault="00856E6F" w:rsidP="00856E6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</w:rPr>
              <w:t xml:space="preserve">შუალედური  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გამოცდა </w:t>
            </w:r>
            <w:r w:rsidRPr="00DE2EF4">
              <w:rPr>
                <w:rFonts w:ascii="AcadNusx" w:hAnsi="AcadNusx"/>
                <w:sz w:val="20"/>
                <w:szCs w:val="20"/>
              </w:rPr>
              <w:t>–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 1 სთ. </w:t>
            </w:r>
          </w:p>
          <w:p w:rsidR="00856E6F" w:rsidRPr="00DE2EF4" w:rsidRDefault="00856E6F" w:rsidP="00856E6F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</w:rPr>
              <w:t xml:space="preserve">დასკვნითი გამოცდა - </w:t>
            </w:r>
            <w:r w:rsidR="009A22A7" w:rsidRPr="00DE2EF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</w:rPr>
              <w:t>სთ.</w:t>
            </w:r>
          </w:p>
          <w:p w:rsidR="00856E6F" w:rsidRPr="00DE2EF4" w:rsidRDefault="00856E6F" w:rsidP="00856E6F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</w:rPr>
              <w:t xml:space="preserve">დამოუკიდებელი მუშაობა  -  </w:t>
            </w:r>
            <w:r w:rsidR="00417EE1" w:rsidRPr="00DE2EF4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="009A22A7" w:rsidRPr="00DE2EF4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417EE1"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</w:rPr>
              <w:t xml:space="preserve">სთ. </w:t>
            </w:r>
          </w:p>
          <w:p w:rsidR="00856E6F" w:rsidRPr="00DE2EF4" w:rsidRDefault="00856E6F" w:rsidP="00856E6F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AC14AC" w:rsidRPr="00DE2EF4" w:rsidRDefault="003A30C4" w:rsidP="00AC14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3A30C4" w:rsidRPr="00DE2EF4" w:rsidRDefault="003A30C4" w:rsidP="00AC14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B46CC" w:rsidRPr="00DE2EF4" w:rsidTr="005B46CC">
        <w:tc>
          <w:tcPr>
            <w:tcW w:w="2580" w:type="dxa"/>
          </w:tcPr>
          <w:p w:rsidR="005B46CC" w:rsidRPr="00DE2EF4" w:rsidRDefault="005B46CC" w:rsidP="005B46CC">
            <w:pPr>
              <w:rPr>
                <w:sz w:val="20"/>
                <w:szCs w:val="20"/>
                <w:lang w:val="en-US"/>
              </w:rPr>
            </w:pPr>
            <w:r w:rsidRPr="00DE2E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კურსის   მიზანი</w:t>
            </w:r>
          </w:p>
        </w:tc>
        <w:tc>
          <w:tcPr>
            <w:tcW w:w="8310" w:type="dxa"/>
          </w:tcPr>
          <w:p w:rsidR="005B46CC" w:rsidRPr="00DE2EF4" w:rsidRDefault="005B46CC" w:rsidP="005B46CC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მიზანია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სტუდენტს შე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სწავლოს</w:t>
            </w:r>
            <w:r w:rsidRPr="00DE2EF4">
              <w:rPr>
                <w:rFonts w:ascii="AcadNusx" w:hAnsi="AcadNusx"/>
                <w:sz w:val="20"/>
                <w:szCs w:val="20"/>
              </w:rPr>
              <w:t>: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სტატისტიკის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საგანი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დანიშნულება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სტატისტიკის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ტერმინოლოგია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სიმბოლოები</w:t>
            </w:r>
            <w:r w:rsidRPr="00DE2EF4">
              <w:rPr>
                <w:rFonts w:ascii="AcadNusx" w:hAnsi="AcadNusx"/>
                <w:sz w:val="20"/>
                <w:szCs w:val="20"/>
              </w:rPr>
              <w:t>;</w:t>
            </w:r>
          </w:p>
          <w:p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სტატისტიკური დაკვირვების არსი და სახეები;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სიხშირეთა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განაწილება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</w:p>
          <w:p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ცენტრალური</w:t>
            </w:r>
            <w:r w:rsidRPr="00DE2EF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ტენდენციის</w:t>
            </w:r>
            <w:r w:rsidRPr="00DE2EF4">
              <w:rPr>
                <w:rFonts w:ascii="Sylfaen" w:hAnsi="Sylfaen"/>
                <w:sz w:val="20"/>
                <w:szCs w:val="20"/>
                <w:u w:color="FF0000"/>
              </w:rPr>
              <w:t>,</w:t>
            </w:r>
            <w:r w:rsidRPr="00DE2EF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</w:rPr>
              <w:t>ცვალებადობის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ფორმის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საზომები</w:t>
            </w:r>
            <w:r w:rsidRPr="00DE2EF4">
              <w:rPr>
                <w:rFonts w:ascii="AcadNusx" w:hAnsi="AcadNusx"/>
                <w:sz w:val="20"/>
                <w:szCs w:val="20"/>
              </w:rPr>
              <w:t xml:space="preserve">; </w:t>
            </w:r>
          </w:p>
          <w:p w:rsidR="005B46CC" w:rsidRPr="00DE2EF4" w:rsidRDefault="005B46CC" w:rsidP="005B46C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0"/>
                <w:szCs w:val="20"/>
              </w:rPr>
            </w:pPr>
            <w:r w:rsidRPr="00DE2EF4">
              <w:rPr>
                <w:sz w:val="20"/>
                <w:szCs w:val="20"/>
              </w:rPr>
              <w:t>EXCEL</w:t>
            </w:r>
            <w:r w:rsidRPr="00DE2EF4">
              <w:rPr>
                <w:sz w:val="20"/>
                <w:szCs w:val="20"/>
                <w:lang w:val="ka-GE"/>
              </w:rPr>
              <w:t>-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DE2EF4">
              <w:rPr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გამოყენებით</w:t>
            </w:r>
            <w:r w:rsidRPr="00DE2EF4">
              <w:rPr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სტატისტიკური</w:t>
            </w:r>
            <w:r w:rsidRPr="00DE2EF4">
              <w:rPr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კრიტერიუმების</w:t>
            </w:r>
            <w:r w:rsidRPr="00DE2EF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გამოთვლა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მიღე</w:t>
            </w:r>
            <w:r w:rsidR="00B56A4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ბული</w:t>
            </w:r>
            <w:r w:rsidRPr="00DE2EF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DE2EF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 </w:t>
            </w:r>
            <w:r w:rsidRPr="00DE2E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ინტერპრეტირება</w:t>
            </w:r>
            <w:r w:rsidRPr="00DE2EF4">
              <w:rPr>
                <w:sz w:val="20"/>
                <w:szCs w:val="20"/>
                <w:u w:color="FF0000"/>
                <w:lang w:val="ka-GE"/>
              </w:rPr>
              <w:t>.</w:t>
            </w:r>
          </w:p>
        </w:tc>
      </w:tr>
      <w:tr w:rsidR="005B46CC" w:rsidRPr="00DE2EF4" w:rsidTr="005B46CC">
        <w:tc>
          <w:tcPr>
            <w:tcW w:w="2580" w:type="dxa"/>
          </w:tcPr>
          <w:p w:rsidR="005B46CC" w:rsidRPr="00DE2EF4" w:rsidRDefault="005B46CC" w:rsidP="005B46CC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დაშვების წინაპირობები</w:t>
            </w:r>
          </w:p>
          <w:p w:rsidR="002C56AC" w:rsidRPr="00DE2EF4" w:rsidRDefault="002C56AC" w:rsidP="005B46C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310" w:type="dxa"/>
          </w:tcPr>
          <w:p w:rsidR="005B46CC" w:rsidRPr="00DE2EF4" w:rsidRDefault="00E34270" w:rsidP="005B46CC">
            <w:pPr>
              <w:rPr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ეკონომიკური მათემატიკა</w:t>
            </w:r>
          </w:p>
        </w:tc>
      </w:tr>
      <w:tr w:rsidR="005B46CC" w:rsidRPr="00DE2EF4" w:rsidTr="005B46CC">
        <w:tc>
          <w:tcPr>
            <w:tcW w:w="2580" w:type="dxa"/>
          </w:tcPr>
          <w:p w:rsidR="005B46CC" w:rsidRPr="00DE2EF4" w:rsidRDefault="005B46CC" w:rsidP="005B46CC">
            <w:pPr>
              <w:rPr>
                <w:sz w:val="20"/>
                <w:szCs w:val="20"/>
                <w:lang w:val="en-US"/>
              </w:rPr>
            </w:pPr>
            <w:r w:rsidRPr="00DE2E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8310" w:type="dxa"/>
          </w:tcPr>
          <w:p w:rsidR="005B46CC" w:rsidRPr="00DE2EF4" w:rsidRDefault="005B46CC" w:rsidP="005B46CC">
            <w:pPr>
              <w:jc w:val="both"/>
              <w:rPr>
                <w:rFonts w:ascii="AcadNusx" w:hAnsi="AcadNusx" w:cs="AcadMtavr"/>
                <w:b/>
                <w:sz w:val="20"/>
                <w:szCs w:val="20"/>
                <w:lang w:val="pt-BR"/>
              </w:rPr>
            </w:pPr>
            <w:r w:rsidRPr="00DE2EF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ცოდნა</w:t>
            </w:r>
            <w:r w:rsidRPr="00DE2EF4">
              <w:rPr>
                <w:rFonts w:ascii="Sylfaen" w:hAnsi="Sylfaen" w:cs="AcadMtavr"/>
                <w:b/>
                <w:sz w:val="20"/>
                <w:szCs w:val="20"/>
                <w:lang w:val="pt-BR"/>
              </w:rPr>
              <w:t xml:space="preserve"> </w:t>
            </w:r>
            <w:r w:rsidRPr="00DE2EF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და</w:t>
            </w:r>
            <w:r w:rsidRPr="00DE2EF4">
              <w:rPr>
                <w:rFonts w:ascii="Sylfaen" w:hAnsi="Sylfaen" w:cs="AcadMtavr"/>
                <w:b/>
                <w:sz w:val="20"/>
                <w:szCs w:val="20"/>
                <w:lang w:val="pt-BR"/>
              </w:rPr>
              <w:t xml:space="preserve"> </w:t>
            </w:r>
            <w:r w:rsidRPr="00DE2EF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DE2EF4">
              <w:rPr>
                <w:rFonts w:ascii="AcadNusx" w:hAnsi="AcadNusx" w:cs="AcadMtavr"/>
                <w:b/>
                <w:sz w:val="20"/>
                <w:szCs w:val="20"/>
                <w:lang w:val="pt-BR"/>
              </w:rPr>
              <w:t xml:space="preserve"> </w:t>
            </w:r>
          </w:p>
          <w:p w:rsidR="005B46CC" w:rsidRPr="00DE2EF4" w:rsidRDefault="005B46CC" w:rsidP="005B46CC">
            <w:pPr>
              <w:jc w:val="both"/>
              <w:rPr>
                <w:rFonts w:ascii="Sylfaen" w:hAnsi="Sylfaen" w:cs="AcadMtavr"/>
                <w:b/>
                <w:sz w:val="20"/>
                <w:szCs w:val="20"/>
                <w:lang w:val="ka-GE"/>
              </w:rPr>
            </w:pPr>
          </w:p>
          <w:p w:rsidR="005B46CC" w:rsidRPr="00DE2EF4" w:rsidRDefault="005B46CC" w:rsidP="005B46CC">
            <w:pPr>
              <w:jc w:val="both"/>
              <w:rPr>
                <w:rFonts w:ascii="AcadNusx" w:hAnsi="AcadNusx" w:cs="AcadMtavr"/>
                <w:b/>
                <w:color w:val="000000" w:themeColor="text1"/>
                <w:sz w:val="20"/>
                <w:szCs w:val="20"/>
                <w:lang w:val="en-US"/>
              </w:rPr>
            </w:pP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სტუდენტს</w:t>
            </w:r>
            <w:r w:rsidRPr="00DE2EF4">
              <w:rPr>
                <w:rFonts w:ascii="AcadNusx" w:hAnsi="AcadNusx" w:cs="AcadMtavr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ეცოდინება</w:t>
            </w: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en-US"/>
              </w:rPr>
              <w:t>:</w:t>
            </w:r>
          </w:p>
          <w:p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სტატისტიკის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საგანი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დაა ამოცანები;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კვლევის მეთოდები; სტატისტიკის ორგანიზაცია;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სტატისტიკური დაკვირვება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</w:rPr>
              <w:t>;</w:t>
            </w:r>
          </w:p>
          <w:p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სტატისტიკური მონაცემების თავმოყრა და დაჯგუფება; სიხშირული განაწი</w:t>
            </w:r>
            <w:r w:rsidR="005949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ლებები;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კროს-ტაბულაცია;</w:t>
            </w:r>
          </w:p>
          <w:p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რაოდენობრივი და თვისებრივი მონაცემები; ცვლადებისა და გაზომვის ცნება; ცვლადებისა და სკალების კლასიფიკაცია;</w:t>
            </w:r>
          </w:p>
          <w:p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სტატისტიკური გრაფიკები და მათი სახეები;</w:t>
            </w:r>
          </w:p>
          <w:p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აღწერითი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სტატისტიკის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ელემენტები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ცენტრალური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ტენდენციის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,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ცვალება</w:t>
            </w:r>
            <w:r w:rsidR="005949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softHyphen/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დო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ბ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ის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ფორმის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საზომები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</w:rPr>
              <w:t>;</w:t>
            </w:r>
          </w:p>
          <w:p w:rsidR="00863EAF" w:rsidRPr="00DE2EF4" w:rsidRDefault="005B46CC" w:rsidP="00B501F8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>ნორმალური განაწილება და ალბათობა;</w:t>
            </w:r>
            <w:r w:rsidRPr="00DE2EF4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863EAF" w:rsidRPr="00DE2EF4" w:rsidRDefault="00863EAF" w:rsidP="00863EAF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  <w:t>სტუდენტს გაცნობიერებული ექნება:</w:t>
            </w:r>
          </w:p>
          <w:p w:rsidR="00863EAF" w:rsidRPr="00DE2EF4" w:rsidRDefault="00863EAF" w:rsidP="00863EAF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</w:pPr>
          </w:p>
          <w:p w:rsidR="00863EAF" w:rsidRPr="00DE2EF4" w:rsidRDefault="00863EAF" w:rsidP="00863EAF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  <w:t>სტატისტიკური დაკვირვების და თავმოყრა-დაჯგუფების მეთოდები;</w:t>
            </w:r>
          </w:p>
          <w:p w:rsidR="00863EAF" w:rsidRPr="00DE2EF4" w:rsidRDefault="00863EAF" w:rsidP="00863EAF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  <w:t>საშუალო სიდიდეებისა და ვარიაციის მაჩვენებლების არსი;</w:t>
            </w:r>
          </w:p>
          <w:p w:rsidR="005B46CC" w:rsidRPr="00DE2EF4" w:rsidRDefault="005B46CC" w:rsidP="00863EAF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</w:rPr>
              <w:t xml:space="preserve">           </w:t>
            </w:r>
          </w:p>
          <w:p w:rsidR="005B46CC" w:rsidRPr="00DE2EF4" w:rsidRDefault="005B46CC" w:rsidP="005B46CC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en-US"/>
              </w:rPr>
              <w:t xml:space="preserve"> </w:t>
            </w:r>
            <w:r w:rsidRPr="00DE2EF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უნარი</w:t>
            </w:r>
          </w:p>
          <w:p w:rsidR="005B46CC" w:rsidRPr="00DE2EF4" w:rsidRDefault="005B46CC" w:rsidP="005B46CC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AcadMtavr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</w:p>
          <w:p w:rsidR="005B46CC" w:rsidRPr="00DE2EF4" w:rsidRDefault="005B46CC" w:rsidP="005B46CC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შეეძლება: </w:t>
            </w:r>
          </w:p>
          <w:p w:rsidR="00F9331F" w:rsidRPr="00DE2EF4" w:rsidRDefault="00F9331F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სტატისტიკური დაკვირვების ჩატარება;</w:t>
            </w:r>
          </w:p>
          <w:p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სტატისტიკური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მონაცემების აღწერა და ინტერპრეტაცია;</w:t>
            </w:r>
          </w:p>
          <w:p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სტატისტიკურ</w:t>
            </w:r>
            <w:r w:rsidRPr="00DE2EF4">
              <w:rPr>
                <w:rFonts w:ascii="AcadNusx" w:hAnsi="AcadNusx" w:cs="AcadMtavr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მონაცემთა</w:t>
            </w:r>
            <w:r w:rsidRPr="00DE2EF4">
              <w:rPr>
                <w:rFonts w:ascii="AcadNusx" w:hAnsi="AcadNusx" w:cs="AcadMtavr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გრაფიკული</w:t>
            </w:r>
            <w:r w:rsidRPr="00DE2EF4">
              <w:rPr>
                <w:rFonts w:ascii="AcadNusx" w:hAnsi="AcadNusx" w:cs="AcadMtavr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წარმოდგენა</w:t>
            </w:r>
            <w:r w:rsidRPr="00DE2EF4">
              <w:rPr>
                <w:rFonts w:ascii="AcadNusx" w:hAnsi="AcadNusx" w:cs="AcadMtavr"/>
                <w:color w:val="000000" w:themeColor="text1"/>
                <w:sz w:val="20"/>
                <w:szCs w:val="20"/>
                <w:u w:color="FF0000"/>
              </w:rPr>
              <w:t>;</w:t>
            </w:r>
          </w:p>
          <w:p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სიხშირული განაწილება;</w:t>
            </w:r>
          </w:p>
          <w:p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საშუალო სიდიდეებისა და ვარიაციის მაჩვენებლების გაანგარიშება;</w:t>
            </w:r>
          </w:p>
          <w:p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ანალიზის წარმოება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</w:rPr>
              <w:t>MS Excel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-ის გამოყენებით;</w:t>
            </w:r>
          </w:p>
          <w:p w:rsidR="005B46CC" w:rsidRPr="00DE2EF4" w:rsidRDefault="005B46CC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</w:pP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კვლევის საფუძველზე </w:t>
            </w: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არგუმენტირებული</w:t>
            </w:r>
            <w:r w:rsidRPr="00DE2EF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დასკვნების გაკეთება</w:t>
            </w: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  <w:t xml:space="preserve">. </w:t>
            </w:r>
          </w:p>
          <w:p w:rsidR="005B46CC" w:rsidRPr="00DE2EF4" w:rsidRDefault="005B46CC" w:rsidP="00B373FD">
            <w:p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/>
                <w:color w:val="FF0000"/>
                <w:sz w:val="20"/>
                <w:szCs w:val="20"/>
                <w:lang w:val="de-AT"/>
              </w:rPr>
            </w:pPr>
            <w:r w:rsidRPr="00DE2EF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  <w:t xml:space="preserve">                        </w:t>
            </w:r>
          </w:p>
          <w:p w:rsidR="00B373FD" w:rsidRPr="00DE2EF4" w:rsidRDefault="00B373FD" w:rsidP="004B45D4">
            <w:pPr>
              <w:ind w:firstLine="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65267C" w:rsidRPr="00DE2EF4" w:rsidRDefault="0065267C" w:rsidP="00B373FD">
            <w:pPr>
              <w:ind w:left="6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373FD" w:rsidRPr="00DE2EF4" w:rsidRDefault="00B373FD" w:rsidP="004B45D4">
            <w:pPr>
              <w:ind w:left="346"/>
              <w:jc w:val="both"/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სტუდენტს</w:t>
            </w:r>
            <w:r w:rsidRPr="00DE2EF4">
              <w:rPr>
                <w:rFonts w:ascii="AcadNusx" w:hAnsi="AcadNusx" w:cs="AcadMtavr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="00DA1783"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შეეძლება</w:t>
            </w:r>
            <w:r w:rsidRPr="00DE2EF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:</w:t>
            </w:r>
          </w:p>
          <w:p w:rsidR="00B373FD" w:rsidRPr="00DE2EF4" w:rsidRDefault="00B373FD" w:rsidP="00B373FD">
            <w:pPr>
              <w:pStyle w:val="ListParagraph"/>
              <w:spacing w:after="0"/>
              <w:ind w:left="676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</w:p>
          <w:p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</w:pP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სტატისტიკური მონაცემების შეფროვების, თავმოყრა-დაჯგუფების და ანალიზის დამოუკიდებლად ჩატარება;</w:t>
            </w:r>
          </w:p>
          <w:p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ფარგლებში მიღებული თეორიული და პრაქტიკული ცოდნის სხვებისთვის თანმიმდევრულად და გასაგები ენით გადაცემა;</w:t>
            </w:r>
          </w:p>
          <w:p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დისკუსიაში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E2EF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</w:rPr>
              <w:t>მონაწილეობა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შესაბამისი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დარგის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სპეციალისტებთან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საინფორმაციო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საკომუნიკაციო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ტექნოლოგიების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ეფექტიანი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გამოყენება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მიღებულ საბაზისო ცოდნაზე დაყრდნობით შემდგომი ცოდნის ათვისება; </w:t>
            </w:r>
          </w:p>
          <w:p w:rsidR="004B45D4" w:rsidRPr="00DE2EF4" w:rsidRDefault="004B45D4" w:rsidP="004B45D4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ცოდნისა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კვლევის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ინტეგრაცია</w:t>
            </w:r>
            <w:r w:rsidRPr="00DE2EF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</w:p>
          <w:p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დასკვნების, არგუმენტებისა და კვლევის მეთოდების შესახებ კომუნიკაცია აკადემიურ თუ პროფესიულ საზოგადოებასთან; </w:t>
            </w:r>
          </w:p>
          <w:p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სამუშაო ჯგუფის წევრებთან კომუნიკაცია - სამუშაოს მიზნების და ამოცანების გამოკვეთა, მოსალოდნელი შედეგების აღწერა, შესრულებული სამუშაოს შეფასება; </w:t>
            </w:r>
          </w:p>
          <w:p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სწავლის პროცესის თავისებურებების გაცნობიერება და სტრატეგიულად დაგეგმვა; </w:t>
            </w:r>
          </w:p>
          <w:p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 xml:space="preserve"> დამოუკიდებლად ცოდნის და კომპეტენციების სრულყოფა და მუდმივი განახლება, სწავლის დამოუკიდებლად წარმართვა და შემდგომი სწავლის საჭიროებების ობიექტურად განსაზღვრა;</w:t>
            </w:r>
          </w:p>
          <w:p w:rsidR="00B373FD" w:rsidRPr="00DE2EF4" w:rsidRDefault="00B373FD" w:rsidP="004B45D4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E2EF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პროფესიული და პიროვნული პასუხისმგებლობა; </w:t>
            </w:r>
            <w:bookmarkStart w:id="0" w:name="_GoBack"/>
            <w:bookmarkEnd w:id="0"/>
          </w:p>
          <w:p w:rsidR="005B46CC" w:rsidRPr="00DE2EF4" w:rsidRDefault="005B46CC" w:rsidP="005B46CC">
            <w:pPr>
              <w:spacing w:before="100" w:beforeAutospacing="1" w:after="100" w:afterAutospacing="1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</w:tbl>
    <w:p w:rsidR="00C209EF" w:rsidRPr="002566F8" w:rsidRDefault="00C209EF">
      <w:pPr>
        <w:rPr>
          <w:rFonts w:ascii="Sylfaen" w:hAnsi="Sylfaen"/>
          <w:b/>
          <w:lang w:val="ka-GE"/>
        </w:rPr>
      </w:pPr>
    </w:p>
    <w:p w:rsidR="003E388C" w:rsidRPr="003E388C" w:rsidRDefault="003E388C">
      <w:pPr>
        <w:rPr>
          <w:rFonts w:ascii="Sylfaen" w:hAnsi="Sylfaen"/>
          <w:b/>
          <w:lang w:val="ka-GE"/>
        </w:rPr>
      </w:pPr>
    </w:p>
    <w:p w:rsidR="007D4412" w:rsidRPr="009817AD" w:rsidRDefault="00610B1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</w:t>
      </w:r>
      <w:r w:rsidR="003E388C">
        <w:rPr>
          <w:rFonts w:ascii="Sylfaen" w:hAnsi="Sylfaen"/>
          <w:b/>
          <w:lang w:val="ka-GE"/>
        </w:rPr>
        <w:t xml:space="preserve">         </w:t>
      </w:r>
      <w:r w:rsidR="00700360" w:rsidRPr="009817AD">
        <w:rPr>
          <w:rFonts w:ascii="Sylfaen" w:hAnsi="Sylfaen"/>
          <w:b/>
          <w:lang w:val="ka-GE"/>
        </w:rPr>
        <w:t xml:space="preserve">  </w:t>
      </w:r>
      <w:r w:rsidR="00CB5209">
        <w:rPr>
          <w:rFonts w:ascii="Sylfaen" w:hAnsi="Sylfaen"/>
          <w:b/>
          <w:u w:color="FF0000"/>
          <w:lang w:val="en-US"/>
        </w:rPr>
        <w:t>სასწავლო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კურსის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9817AD" w:rsidRDefault="007D4412">
      <w:pPr>
        <w:rPr>
          <w:rFonts w:ascii="Sylfaen" w:hAnsi="Sylfaen"/>
          <w:lang w:val="ka-GE"/>
        </w:rPr>
      </w:pPr>
    </w:p>
    <w:p w:rsidR="007D4412" w:rsidRPr="009817AD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806"/>
        <w:gridCol w:w="7665"/>
      </w:tblGrid>
      <w:tr w:rsidR="007D4412" w:rsidRPr="00594954" w:rsidTr="005C5D11">
        <w:tc>
          <w:tcPr>
            <w:tcW w:w="2806" w:type="dxa"/>
          </w:tcPr>
          <w:p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665" w:type="dxa"/>
          </w:tcPr>
          <w:p w:rsidR="00FA7BC6" w:rsidRPr="00594954" w:rsidRDefault="00FA7BC6" w:rsidP="00FA7BC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სილაბუსის გაცნობა.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br/>
              <w:t>შეფასების სისტემა</w:t>
            </w:r>
          </w:p>
          <w:p w:rsidR="00FA7BC6" w:rsidRPr="00594954" w:rsidRDefault="00FA7BC6" w:rsidP="00FA7BC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სასწავლო კურსის ზოგადი მიმოხილვა</w:t>
            </w:r>
          </w:p>
          <w:p w:rsidR="00FA7BC6" w:rsidRPr="00594954" w:rsidRDefault="00FA7BC6" w:rsidP="00FA7BC6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FA7BC6" w:rsidRPr="00594954" w:rsidRDefault="00CB5209" w:rsidP="00FA7BC6">
            <w:pPr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(</w:t>
            </w:r>
            <w:r w:rsidR="00361AD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ი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) </w:t>
            </w:r>
            <w:r w:rsidR="00FA7BC6"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en-US"/>
              </w:rPr>
              <w:t>პრაქტიკული</w:t>
            </w:r>
            <w:r w:rsidR="00FA7BC6"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="00FA7BC6"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en-US"/>
              </w:rPr>
              <w:t>მეცადინეობ</w:t>
            </w:r>
            <w:r w:rsidR="00FA7BC6"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 xml:space="preserve">ა </w:t>
            </w:r>
            <w:r w:rsidR="00FA7BC6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 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აა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</w:t>
            </w:r>
            <w:r w:rsidR="00FA7BC6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ი</w:t>
            </w:r>
            <w:r w:rsidR="00FA7BC6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)</w:t>
            </w:r>
          </w:p>
          <w:p w:rsidR="008D1C72" w:rsidRPr="00594954" w:rsidRDefault="008D1C72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4623D" w:rsidRPr="00594954" w:rsidRDefault="00CB5209" w:rsidP="00274B96">
            <w:pPr>
              <w:pStyle w:val="Heading2"/>
              <w:keepNext/>
              <w:outlineLvl w:val="1"/>
              <w:rPr>
                <w:rFonts w:cs="Sylfaen"/>
                <w:bCs/>
                <w:i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ლექცია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თემაზე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="008D1C72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სტატისტიკის</w:t>
            </w:r>
            <w:r w:rsidR="008D1C72" w:rsidRPr="00594954">
              <w:rPr>
                <w:rFonts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="008D1C72" w:rsidRPr="00594954">
              <w:rPr>
                <w:rFonts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შესწავლის</w:t>
            </w:r>
            <w:r w:rsidR="008D1C72" w:rsidRPr="00594954">
              <w:rPr>
                <w:rFonts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საგანი</w:t>
            </w:r>
            <w:r w:rsidR="008D1C72" w:rsidRPr="00594954">
              <w:rPr>
                <w:rFonts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და</w:t>
            </w:r>
            <w:r w:rsidR="008D1C72" w:rsidRPr="00594954">
              <w:rPr>
                <w:rFonts w:cs="Sylfaen"/>
                <w:bCs/>
                <w:sz w:val="20"/>
                <w:szCs w:val="20"/>
                <w:lang w:val="ka-GE"/>
              </w:rPr>
              <w:t xml:space="preserve"> </w:t>
            </w:r>
            <w:r w:rsidR="00274B96"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ობიექტი; კვლევის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მეთოდ</w:t>
            </w:r>
            <w:r w:rsidR="00274B96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ებ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ი</w:t>
            </w:r>
            <w:r w:rsidR="00AB0900" w:rsidRPr="0059495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 xml:space="preserve">.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</w:rPr>
              <w:t>სტატისტიკის</w:t>
            </w:r>
            <w:r w:rsidR="008D1C72" w:rsidRPr="00594954">
              <w:rPr>
                <w:rFonts w:cs="Sylfaen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ისტორია</w:t>
            </w:r>
            <w:r w:rsidR="005E25A4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</w:t>
            </w:r>
            <w:r w:rsidR="008D1C72"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="00EE6D9E"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სტატისტიკური ერთობლიობანი და კანონზომიერებანი; სტატისტიკის თეორიული და მეთოდოლოგიური საფუძვლები; </w:t>
            </w:r>
            <w:r w:rsidR="005E25A4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სტატისტიკის ამოცანები და ორგანიზაცია.</w:t>
            </w:r>
            <w:r w:rsidR="00EE6D9E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სტატისტიკის თანამედროვე ორგანიზაცია საქართველოში; </w:t>
            </w:r>
            <w:r w:rsidR="006149EB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საერთაშორისო სტატისტიკური ორგანიზაციები.</w:t>
            </w:r>
          </w:p>
          <w:p w:rsidR="008D1C72" w:rsidRPr="00594954" w:rsidRDefault="008D1C72" w:rsidP="008D1C72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:rsidR="008D1C72" w:rsidRPr="00594954" w:rsidRDefault="00CB5209" w:rsidP="008D1C72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en-US"/>
              </w:rPr>
              <w:t>პრაქტიკული</w:t>
            </w:r>
            <w:r w:rsidR="001E5A6E"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en-US"/>
              </w:rPr>
              <w:t>მეცადინეობ</w:t>
            </w:r>
            <w:r w:rsidR="00FA7BC6"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ა</w:t>
            </w:r>
            <w:r w:rsidR="00FA7BC6"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</w:p>
          <w:p w:rsidR="00F425A8" w:rsidRPr="00594954" w:rsidRDefault="00CB5209" w:rsidP="0014623D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სტატისტიკის</w:t>
            </w:r>
            <w:r w:rsidR="00F425A8" w:rsidRPr="00594954">
              <w:rPr>
                <w:rFonts w:cs="Sylfaen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ისტორია</w:t>
            </w:r>
            <w:r w:rsidR="00F425A8" w:rsidRPr="00594954">
              <w:rPr>
                <w:rFonts w:cs="AcadNusx"/>
                <w:sz w:val="20"/>
                <w:szCs w:val="20"/>
              </w:rPr>
              <w:t>,</w:t>
            </w:r>
            <w:r w:rsidR="00F425A8"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სტატისტიკის</w:t>
            </w:r>
            <w:r w:rsidR="00F425A8"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="00F425A8" w:rsidRPr="00594954">
              <w:rPr>
                <w:rFonts w:cs="AcadNusx"/>
                <w:sz w:val="20"/>
                <w:szCs w:val="20"/>
                <w:lang w:val="af-ZA"/>
              </w:rPr>
              <w:t xml:space="preserve">, </w:t>
            </w:r>
            <w:r w:rsidR="005E25A4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ობიექტი</w:t>
            </w:r>
            <w:r w:rsidR="00F425A8" w:rsidRPr="00594954">
              <w:rPr>
                <w:rFonts w:cs="AcadNusx"/>
                <w:sz w:val="20"/>
                <w:szCs w:val="20"/>
                <w:lang w:val="af-ZA"/>
              </w:rPr>
              <w:t xml:space="preserve">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ამოცანები</w:t>
            </w:r>
            <w:r w:rsidR="00F425A8" w:rsidRPr="00594954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="008B2195"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5E25A4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სტატისტიკის ორგანიზაცია</w:t>
            </w:r>
            <w:r w:rsidR="00EE6D9E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 კვლევის მეთოდები.</w:t>
            </w:r>
          </w:p>
          <w:p w:rsidR="00F425A8" w:rsidRPr="00594954" w:rsidRDefault="00F425A8" w:rsidP="008D1C72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</w:p>
          <w:p w:rsidR="008D1C72" w:rsidRPr="00594954" w:rsidRDefault="00CB5209" w:rsidP="008D1C72">
            <w:pPr>
              <w:rPr>
                <w:rFonts w:ascii="AcadNusx" w:hAnsi="AcadNusx" w:cs="Sylfaen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de-AT"/>
              </w:rPr>
              <w:t xml:space="preserve"> </w:t>
            </w:r>
            <w:r w:rsidR="00FA7BC6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ლექციაზე და პრაქტიკულ მეცადინეობაზე განხილული მასალის შესწავლა</w:t>
            </w:r>
            <w:r w:rsidR="008D1C72" w:rsidRPr="00594954">
              <w:rPr>
                <w:rFonts w:ascii="AcadNusx" w:hAnsi="AcadNusx" w:cs="Sylfaen"/>
                <w:sz w:val="20"/>
                <w:szCs w:val="20"/>
                <w:lang w:val="de-AT"/>
              </w:rPr>
              <w:t xml:space="preserve"> </w:t>
            </w:r>
          </w:p>
          <w:p w:rsidR="00115329" w:rsidRPr="00594954" w:rsidRDefault="00115329" w:rsidP="00C87A64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594954" w:rsidTr="005C5D11">
        <w:tc>
          <w:tcPr>
            <w:tcW w:w="2806" w:type="dxa"/>
          </w:tcPr>
          <w:p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665" w:type="dxa"/>
          </w:tcPr>
          <w:p w:rsidR="008D1C72" w:rsidRPr="00594954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64247C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8D1C72" w:rsidRPr="00594954" w:rsidRDefault="008D1C72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D1C72" w:rsidRPr="00594954" w:rsidRDefault="00CB5209" w:rsidP="0096488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="007145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D1C72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64885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 დაკვირვება: არსი და სახეები; სრული და არას</w:t>
            </w:r>
            <w:r w:rsidR="007145D1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softHyphen/>
            </w:r>
            <w:r w:rsidR="00964885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რული დაკვირვება; შერჩევის დეტერმინირებული და ალბათური მეთოდები; მარტივი შემთხვევითი შერჩევა, სისტემატური შერჩევა, სტრატიფიცირებული შერჩევა, კლასტერული შერჩევა; დაკვირვების პროგრამულ-მეთოდოლოგიური და ორგანიზაციული საკითხები.</w:t>
            </w:r>
          </w:p>
          <w:p w:rsidR="00694495" w:rsidRPr="00594954" w:rsidRDefault="00694495" w:rsidP="008D1C72">
            <w:pPr>
              <w:rPr>
                <w:rFonts w:ascii="Sylfaen" w:hAnsi="Sylfaen" w:cs="Sylfaen"/>
                <w:color w:val="FF0000"/>
                <w:sz w:val="20"/>
                <w:szCs w:val="20"/>
                <w:u w:color="FF0000"/>
                <w:lang w:val="ka-GE"/>
              </w:rPr>
            </w:pPr>
          </w:p>
          <w:p w:rsidR="001E5A6E" w:rsidRPr="00594954" w:rsidRDefault="00CB5209" w:rsidP="008D1C7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E5A6E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:rsidR="00866926" w:rsidRPr="00594954" w:rsidRDefault="00CB5209" w:rsidP="008D1C7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D5D47" w:rsidRPr="00594954">
              <w:rPr>
                <w:rFonts w:ascii="Sylfaen" w:hAnsi="Sylfaen"/>
                <w:sz w:val="20"/>
                <w:szCs w:val="20"/>
                <w:lang w:val="ka-GE"/>
              </w:rPr>
              <w:t>წინა ლექციაზე</w:t>
            </w:r>
            <w:r w:rsidR="003D5D47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81DEA"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906936"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D1C72" w:rsidRPr="00594954" w:rsidRDefault="003D5D47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სტატისტიკის შესწავლის საგანი და ობიექტი; მეთოდები; ამოცანები და ორგანიზაცია.</w:t>
            </w:r>
          </w:p>
          <w:p w:rsidR="00D676BA" w:rsidRPr="00594954" w:rsidRDefault="00D676BA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8D1C72" w:rsidRPr="00594954" w:rsidRDefault="00CB5209" w:rsidP="008D1C72">
            <w:pPr>
              <w:rPr>
                <w:rFonts w:ascii="Sylfaen" w:hAnsi="Sylfaen" w:cs="Sylfaen"/>
                <w:b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</w:p>
          <w:p w:rsidR="00D676BA" w:rsidRPr="00594954" w:rsidRDefault="003D5D47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 დაკვირვების არსი და სახეები; შერჩევის მეთოდები; სტატისტიკური დაკვირვების პროგრამულ-მეთოდოლოგიური და ორგანიზაციული საკითხები.</w:t>
            </w:r>
          </w:p>
          <w:p w:rsidR="005F42DB" w:rsidRPr="00594954" w:rsidRDefault="005F42DB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:rsidR="005F42DB" w:rsidRPr="00594954" w:rsidRDefault="005F42DB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სემინარი,</w:t>
            </w:r>
            <w:r w:rsidRPr="00594954">
              <w:rPr>
                <w:rFonts w:ascii="Sylfaen" w:hAnsi="Sylfaen" w:cs="Sylfaen"/>
                <w:color w:val="FF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115329" w:rsidRPr="00594954" w:rsidRDefault="00115329" w:rsidP="001E5A6E">
            <w:pPr>
              <w:rPr>
                <w:rFonts w:ascii="Sylfaen" w:hAnsi="Sylfaen" w:cs="Sylfaen"/>
                <w:color w:val="FF0000"/>
                <w:sz w:val="20"/>
                <w:szCs w:val="20"/>
                <w:u w:color="FF0000"/>
                <w:lang w:val="ka-GE"/>
              </w:rPr>
            </w:pPr>
          </w:p>
        </w:tc>
      </w:tr>
      <w:tr w:rsidR="007D4412" w:rsidRPr="00594954" w:rsidTr="005C5D11">
        <w:tc>
          <w:tcPr>
            <w:tcW w:w="2806" w:type="dxa"/>
          </w:tcPr>
          <w:p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III</w:t>
            </w:r>
            <w:r w:rsidRPr="00594954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665" w:type="dxa"/>
          </w:tcPr>
          <w:p w:rsidR="008D1C72" w:rsidRPr="00594954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3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)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(</w:t>
            </w:r>
            <w:r w:rsidR="0064247C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:rsidR="008D1C72" w:rsidRPr="00594954" w:rsidRDefault="008D1C72" w:rsidP="008D1C72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8D1C72" w:rsidRPr="00594954" w:rsidRDefault="00CB5209" w:rsidP="00C87A64">
            <w:pPr>
              <w:rPr>
                <w:rFonts w:cs="Sylfaen"/>
                <w:bCs/>
                <w:sz w:val="20"/>
                <w:szCs w:val="20"/>
                <w:lang w:val="af-ZA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="007145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="008D1C72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D1C72" w:rsidRPr="00594954">
              <w:rPr>
                <w:rFonts w:cs="Sylfaen"/>
                <w:b/>
                <w:bCs/>
                <w:sz w:val="20"/>
                <w:szCs w:val="20"/>
                <w:lang w:val="af-ZA"/>
              </w:rPr>
              <w:t xml:space="preserve"> </w:t>
            </w:r>
            <w:r w:rsidR="006149EB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აბსოლუტური და შეფარდებითი სიდიდეები</w:t>
            </w:r>
            <w:r w:rsidR="00674CF1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; სტატისტიკური მაჩვენებლების არსი და სახეები; აბსოლუტური სიდიდეები და მათი ზომის ერთეულები; შეფარდებითი სიდიდეები და მათი ზომის ერთეულები; შეფარდებითი სიდიდეების სახეები; თვისებრივი და რაოდენობრივი მონაცემები; ცვლადების ცნება და სახეები; გაზომვის სკალები; ნომინალური, რიგის, ინტერვალური და შეფარდები</w:t>
            </w:r>
            <w:r w:rsidR="0061532A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</w:t>
            </w:r>
            <w:r w:rsidR="00674CF1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 სკალები. </w:t>
            </w:r>
            <w:r w:rsidR="008D1C72" w:rsidRPr="00594954">
              <w:rPr>
                <w:rFonts w:cs="AcadNusx"/>
                <w:sz w:val="20"/>
                <w:szCs w:val="20"/>
                <w:lang w:val="af-ZA"/>
              </w:rPr>
              <w:t xml:space="preserve"> </w:t>
            </w:r>
          </w:p>
          <w:p w:rsidR="0014623D" w:rsidRPr="00594954" w:rsidRDefault="0014623D" w:rsidP="0014623D">
            <w:pPr>
              <w:tabs>
                <w:tab w:val="left" w:pos="720"/>
              </w:tabs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8D1C72" w:rsidRPr="00594954" w:rsidRDefault="00CB5209" w:rsidP="008D1C7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E5A6E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:rsidR="00CE0644" w:rsidRPr="00594954" w:rsidRDefault="00CB5209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91118B"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74CF1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81DEA" w:rsidRPr="00594954">
              <w:rPr>
                <w:rFonts w:ascii="Sylfaen" w:hAnsi="Sylfaen"/>
                <w:sz w:val="20"/>
                <w:szCs w:val="20"/>
                <w:lang w:val="en-US"/>
              </w:rPr>
              <w:t>შესწავლილი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906936"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94B35" w:rsidRPr="00594954" w:rsidRDefault="008D1C72" w:rsidP="00C87A64">
            <w:pPr>
              <w:rPr>
                <w:rFonts w:cs="AcadNusx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  <w:t xml:space="preserve"> </w:t>
            </w:r>
            <w:r w:rsidR="00674CF1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 დაკვირვების არსი და სახეები; შერჩევის მეთოდები; დაკვირვების ორგანიზაციული და პროგრამულ-მეთოდოლოგიური საკითხები.</w:t>
            </w:r>
          </w:p>
          <w:p w:rsidR="003F048E" w:rsidRPr="00594954" w:rsidRDefault="003F048E" w:rsidP="00C87A64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8D1C72" w:rsidRPr="00594954" w:rsidRDefault="00CB5209" w:rsidP="008D1C72">
            <w:pPr>
              <w:rPr>
                <w:rFonts w:ascii="Sylfaen" w:hAnsi="Sylfaen" w:cs="Sylfaen"/>
                <w:b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 xml:space="preserve">: </w:t>
            </w:r>
          </w:p>
          <w:p w:rsidR="008D1C72" w:rsidRPr="00594954" w:rsidRDefault="00674CF1" w:rsidP="008D1C7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აბსოლუტური და შეფარდებითი სიდიდეები; რაოდენობრივი და თვისებრივი მონაცემები; გაზომვის სკალები; ცვლადების ცნება და სახეები.</w:t>
            </w:r>
          </w:p>
          <w:p w:rsidR="00115329" w:rsidRPr="00594954" w:rsidRDefault="00115329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B2F84" w:rsidRPr="00594954" w:rsidRDefault="00BB2F84" w:rsidP="00BB2F84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სემინარი,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BB2F84" w:rsidRPr="00594954" w:rsidRDefault="00BB2F84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594954" w:rsidTr="005C5D11">
        <w:tc>
          <w:tcPr>
            <w:tcW w:w="2806" w:type="dxa"/>
          </w:tcPr>
          <w:p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IV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665" w:type="dxa"/>
          </w:tcPr>
          <w:p w:rsidR="008D1C72" w:rsidRPr="00594954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)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(</w:t>
            </w:r>
            <w:r w:rsidR="0064247C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de-AT"/>
              </w:rPr>
              <w:t>)</w:t>
            </w:r>
          </w:p>
          <w:p w:rsidR="008D1C72" w:rsidRPr="00594954" w:rsidRDefault="008D1C72" w:rsidP="008D1C72">
            <w:pPr>
              <w:tabs>
                <w:tab w:val="left" w:pos="168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ab/>
            </w:r>
          </w:p>
          <w:p w:rsidR="008D1C72" w:rsidRPr="00594954" w:rsidRDefault="008D1C72" w:rsidP="0014623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CB5209"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="00CB5209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="00B6267D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MS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>-</w:t>
            </w:r>
            <w:r w:rsidR="00CB5209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="00CB5209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="00C87A64"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მახასითებლები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”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ჰისტოგრამის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”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რეჟიმში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მუშაობის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ტექნოლოგია</w:t>
            </w:r>
            <w:r w:rsidR="00AB0900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:rsidR="008D1C72" w:rsidRPr="00594954" w:rsidRDefault="008D1C72" w:rsidP="008D1C72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</w:t>
            </w:r>
            <w:r w:rsidRPr="0059495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:rsidR="008D1C72" w:rsidRPr="00594954" w:rsidRDefault="00CB5209" w:rsidP="008D1C72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C45841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8D1C72"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3F048E" w:rsidRPr="00594954" w:rsidRDefault="00CB5209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91118B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61073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81DEA" w:rsidRPr="00594954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906936"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94B35" w:rsidRPr="00594954" w:rsidRDefault="00E61073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აბოსლუტური და შეფარდებითი სიდიდეები; შეფარდებითი სიდიდეების სახეები; ნომინალური, რიგის, ინტერვალური და შეფარდების ცვლადები, სკალების კლასიფიკაცია; რაოდენობრივი და თვისებრივი მონაცემები.</w:t>
            </w:r>
          </w:p>
          <w:p w:rsidR="003F048E" w:rsidRPr="00594954" w:rsidRDefault="003F048E" w:rsidP="008D1C72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</w:pPr>
          </w:p>
          <w:p w:rsidR="001B64CE" w:rsidRPr="00594954" w:rsidRDefault="00CB5209" w:rsidP="008D1C7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ჯგუფური</w:t>
            </w:r>
            <w:r w:rsidR="009619E0"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მუშაობა</w:t>
            </w:r>
            <w:r w:rsidR="009619E0"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: </w:t>
            </w:r>
            <w:r w:rsidR="009619E0" w:rsidRPr="00594954"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სიტუაციური</w:t>
            </w:r>
            <w:r w:rsidR="009619E0" w:rsidRPr="00594954">
              <w:rPr>
                <w:rFonts w:ascii="Sylfaen" w:hAnsi="Sylfaen"/>
                <w:sz w:val="20"/>
                <w:szCs w:val="20"/>
                <w:lang w:val="kk-KZ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ამოცანებისა</w:t>
            </w:r>
            <w:r w:rsidR="009619E0" w:rsidRPr="00594954">
              <w:rPr>
                <w:rFonts w:ascii="Sylfaen" w:hAnsi="Sylfaen"/>
                <w:sz w:val="20"/>
                <w:szCs w:val="20"/>
                <w:lang w:val="kk-KZ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9619E0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9619E0" w:rsidRPr="00594954">
              <w:rPr>
                <w:rFonts w:ascii="Sylfaen" w:hAnsi="Sylfaen"/>
                <w:sz w:val="20"/>
                <w:szCs w:val="20"/>
                <w:lang w:val="kk-KZ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ამოხსნა</w:t>
            </w:r>
            <w:r w:rsidR="009619E0" w:rsidRPr="00594954">
              <w:rPr>
                <w:rFonts w:ascii="Sylfaen" w:hAnsi="Sylfaen"/>
                <w:sz w:val="20"/>
                <w:szCs w:val="20"/>
                <w:u w:color="FF0000"/>
                <w:lang w:val="de-AT"/>
              </w:rPr>
              <w:t xml:space="preserve"> </w:t>
            </w:r>
            <w:r w:rsidR="009619E0"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794B35" w:rsidRPr="00594954" w:rsidRDefault="00794B35" w:rsidP="008D1C72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:rsidR="008D1C72" w:rsidRPr="00594954" w:rsidRDefault="00CB5209" w:rsidP="008D1C72">
            <w:pPr>
              <w:rPr>
                <w:rFonts w:ascii="Sylfaen" w:hAnsi="Sylfaen" w:cs="Sylfaen"/>
                <w:b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="008D1C72"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</w:p>
          <w:p w:rsidR="008D1C72" w:rsidRPr="00594954" w:rsidRDefault="00CB5209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მახასი</w:t>
            </w:r>
            <w:r w:rsidR="00F72725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თებლები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მათი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შესაბამისი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ფუნქციები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D1C72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</w:t>
            </w:r>
            <w:r w:rsidR="008D1C72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”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ჰისტოგრამის</w:t>
            </w:r>
            <w:r w:rsidR="008D1C72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”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რეჟიმში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მუშაობის</w:t>
            </w:r>
            <w:r w:rsidR="008D1C72"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ტექნოლოგია</w:t>
            </w:r>
            <w:r w:rsidR="00F72725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:rsidR="00BB2F84" w:rsidRPr="00594954" w:rsidRDefault="00BB2F84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:rsidR="00BB2F84" w:rsidRPr="00594954" w:rsidRDefault="00BB2F84" w:rsidP="00BB2F84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სემინარი,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სტუდენტის ცოდნის და უნარების შეფასება ზეპირი გამოკითხვის გზით და კომპიუტერთან MS Excel-ში პრაქტიკული სამუშაოს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lastRenderedPageBreak/>
              <w:t>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BB2F84" w:rsidRPr="00594954" w:rsidRDefault="00BB2F84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7D4412" w:rsidRPr="00594954" w:rsidRDefault="007D4412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594954" w:rsidTr="005C5D11">
        <w:tc>
          <w:tcPr>
            <w:tcW w:w="2806" w:type="dxa"/>
          </w:tcPr>
          <w:p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665" w:type="dxa"/>
          </w:tcPr>
          <w:p w:rsidR="008D1C72" w:rsidRPr="00594954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5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64247C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1B2770" w:rsidRPr="00594954" w:rsidRDefault="001B2770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D1C72" w:rsidRPr="00594954" w:rsidRDefault="00CB5209" w:rsidP="00C87A64">
            <w:pPr>
              <w:pStyle w:val="Heading2"/>
              <w:keepNext/>
              <w:outlineLvl w:val="1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ლექცია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თემაზე</w:t>
            </w:r>
            <w:r w:rsidR="008D1C72"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524D0B"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სტატისტიკური მონაცემების თავმოყრა და დაჯგუფება; თავმოყრის ცნება და სახეები; დაჯგუფების ცნება და სახეები; სიხშირეთა განაწილება; მარტივ სიხშირეთა განაწილება; </w:t>
            </w:r>
            <w:r w:rsidR="008F4B75"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ფარდობით სიხშირეთა განაწილება; დაგროვილი სიხშირეები; სტატისტიკური ცხრილები და მათი სახეები.</w:t>
            </w:r>
          </w:p>
          <w:p w:rsidR="008D1C72" w:rsidRPr="00594954" w:rsidRDefault="008D1C72" w:rsidP="008D1C72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 </w:t>
            </w:r>
            <w:r w:rsidRPr="0059495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:rsidR="00CE0644" w:rsidRPr="00594954" w:rsidRDefault="00CB5209" w:rsidP="0014623D">
            <w:pPr>
              <w:ind w:left="-2" w:firstLine="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45841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94495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3F048E" w:rsidRPr="00594954" w:rsidRDefault="00CB5209" w:rsidP="00CE064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CE0644"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8F4B75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81DEA" w:rsidRPr="00594954">
              <w:rPr>
                <w:rFonts w:ascii="Sylfaen" w:hAnsi="Sylfaen"/>
                <w:sz w:val="20"/>
                <w:szCs w:val="20"/>
                <w:lang w:val="en-US"/>
              </w:rPr>
              <w:t>შესწავლილი</w:t>
            </w:r>
            <w:r w:rsidR="0091118B"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CE0644"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F4B75" w:rsidRPr="00594954" w:rsidRDefault="008F4B75" w:rsidP="00CE0644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8D1C72" w:rsidRPr="00594954" w:rsidRDefault="008F4B75" w:rsidP="007D5B03">
            <w:pPr>
              <w:pStyle w:val="Heading2"/>
              <w:keepNext/>
              <w:outlineLvl w:val="1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სავარჯიშოების შესრულება კომპიუტერთან </w:t>
            </w:r>
            <w:r w:rsidRPr="00594954">
              <w:rPr>
                <w:rFonts w:ascii="Sylfaen" w:hAnsi="Sylfaen"/>
                <w:bCs/>
                <w:sz w:val="20"/>
                <w:szCs w:val="20"/>
                <w:u w:color="FF0000"/>
              </w:rPr>
              <w:t>MS E</w:t>
            </w:r>
            <w:r w:rsidR="00B6267D" w:rsidRPr="00594954">
              <w:rPr>
                <w:rFonts w:ascii="Sylfaen" w:hAnsi="Sylfaen"/>
                <w:bCs/>
                <w:sz w:val="20"/>
                <w:szCs w:val="20"/>
                <w:u w:color="FF0000"/>
              </w:rPr>
              <w:t>xcel</w:t>
            </w:r>
            <w:r w:rsidRPr="00594954">
              <w:rPr>
                <w:rFonts w:ascii="Sylfaen" w:hAnsi="Sylfaen"/>
                <w:bCs/>
                <w:sz w:val="20"/>
                <w:szCs w:val="20"/>
                <w:u w:color="FF0000"/>
              </w:rPr>
              <w:t>-</w:t>
            </w:r>
            <w:r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ში.</w:t>
            </w:r>
          </w:p>
          <w:p w:rsidR="00691296" w:rsidRPr="00594954" w:rsidRDefault="00691296" w:rsidP="007D5B03">
            <w:pPr>
              <w:ind w:left="343" w:hanging="343"/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</w:p>
          <w:p w:rsidR="008D1C72" w:rsidRPr="00594954" w:rsidRDefault="003F048E" w:rsidP="00134539">
            <w:pPr>
              <w:ind w:left="-2" w:firstLine="2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594954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: </w:t>
            </w:r>
            <w:r w:rsidR="008F4B75"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 მონაცემების თავმოყრა და დაჯგუფება; სიხშირული განაწილება; სტატისტიკური ცხრილები.</w:t>
            </w:r>
          </w:p>
          <w:p w:rsidR="00BB2F84" w:rsidRPr="00594954" w:rsidRDefault="00BB2F84" w:rsidP="00134539">
            <w:pPr>
              <w:ind w:left="-2" w:firstLine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BB2F84" w:rsidRPr="00594954" w:rsidRDefault="00BB2F84" w:rsidP="00BB2F84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სემინარი,</w:t>
            </w:r>
            <w:r w:rsidRPr="00594954">
              <w:rPr>
                <w:rFonts w:ascii="Sylfaen" w:hAnsi="Sylfaen" w:cs="Sylfaen"/>
                <w:color w:val="FF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646E0F" w:rsidRPr="00594954" w:rsidRDefault="008D1C72" w:rsidP="004667B7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</w:t>
            </w:r>
          </w:p>
        </w:tc>
      </w:tr>
      <w:tr w:rsidR="007D4412" w:rsidRPr="00594954" w:rsidTr="005C5D11">
        <w:tc>
          <w:tcPr>
            <w:tcW w:w="2806" w:type="dxa"/>
          </w:tcPr>
          <w:p w:rsidR="007D4412" w:rsidRPr="00594954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665" w:type="dxa"/>
          </w:tcPr>
          <w:p w:rsidR="008D1C72" w:rsidRPr="00594954" w:rsidRDefault="008D1C72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64247C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CB520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8D1C72" w:rsidRPr="00594954" w:rsidRDefault="008D1C72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C5B33" w:rsidRPr="00594954" w:rsidRDefault="005C5B33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ურთიერთკავშირი ორ ცვლადს შორის - კროს-ტაბულაცია.</w:t>
            </w:r>
          </w:p>
          <w:p w:rsidR="005C5B33" w:rsidRPr="00594954" w:rsidRDefault="005C5B33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ბივარიაციული ცხრილის შექმნა; ბივარიაციული ურთიერთკავშირის მახასიათებლები.</w:t>
            </w:r>
          </w:p>
          <w:p w:rsidR="00BB2F84" w:rsidRPr="00594954" w:rsidRDefault="00BB2F84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:rsidR="00D94571" w:rsidRPr="00594954" w:rsidRDefault="00D94571" w:rsidP="00D94571">
            <w:pPr>
              <w:ind w:left="-2" w:firstLine="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D94571" w:rsidRPr="00594954" w:rsidRDefault="00D94571" w:rsidP="00D945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94571" w:rsidRPr="00594954" w:rsidRDefault="00D94571" w:rsidP="00D9457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5C5B33" w:rsidRPr="00594954" w:rsidRDefault="005C5B33" w:rsidP="005C5B33">
            <w:pPr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სავარჯიშოების შესრულება კომპიუტერთან MS Excel-ში.</w:t>
            </w:r>
          </w:p>
          <w:p w:rsidR="00BB2F84" w:rsidRPr="00594954" w:rsidRDefault="00BB2F84" w:rsidP="005C5B33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:rsidR="005C5B33" w:rsidRPr="00594954" w:rsidRDefault="005C5B33" w:rsidP="005C5B3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ურთიერთკავშირი ორ ცვლადს შორის - კროსტაბულაცია</w:t>
            </w:r>
            <w:r w:rsidRPr="0059495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bg-BG"/>
              </w:rPr>
              <w:t xml:space="preserve">  </w:t>
            </w:r>
          </w:p>
          <w:p w:rsidR="008D1C72" w:rsidRPr="00594954" w:rsidRDefault="008D1C72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BB2F84" w:rsidRPr="00594954" w:rsidRDefault="00BB2F84" w:rsidP="00BB2F84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MS Excel-ში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7D4412" w:rsidRPr="00594954" w:rsidRDefault="007D4412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B6267D" w:rsidRPr="00594954" w:rsidTr="005C5D11">
        <w:tc>
          <w:tcPr>
            <w:tcW w:w="2806" w:type="dxa"/>
          </w:tcPr>
          <w:p w:rsidR="00B6267D" w:rsidRPr="00594954" w:rsidRDefault="00B6267D" w:rsidP="00B6267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665" w:type="dxa"/>
          </w:tcPr>
          <w:p w:rsidR="00B6267D" w:rsidRPr="00594954" w:rsidRDefault="00B6267D" w:rsidP="00B6267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7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:rsidR="00B6267D" w:rsidRPr="00594954" w:rsidRDefault="00B6267D" w:rsidP="00B6267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5C5B33" w:rsidRPr="00594954" w:rsidRDefault="005C5B33" w:rsidP="005C5B33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="007145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4635A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</w:t>
            </w:r>
            <w:r w:rsidR="00AE5687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S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გამოყენებით. Cross tabs შექმნა Pivot table-ით და ანალიზი </w:t>
            </w:r>
          </w:p>
          <w:p w:rsidR="00D94571" w:rsidRPr="00594954" w:rsidRDefault="00D94571" w:rsidP="005C5B33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</w:p>
          <w:p w:rsidR="005C5B33" w:rsidRPr="00594954" w:rsidRDefault="005C5B33" w:rsidP="005C5B3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5C5B33" w:rsidRPr="00594954" w:rsidRDefault="005C5B33" w:rsidP="005C5B3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5C5B33" w:rsidRPr="00594954" w:rsidRDefault="005C5B33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lastRenderedPageBreak/>
              <w:t>ურთიერთკავშირი ორ ცვლადს შორის - კროს-ტაბულაცია.</w:t>
            </w:r>
          </w:p>
          <w:p w:rsidR="00132BEE" w:rsidRPr="00594954" w:rsidRDefault="00D94571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შუალედური გამოცდისთვის მომზადება</w:t>
            </w:r>
          </w:p>
          <w:p w:rsidR="00D94571" w:rsidRPr="00594954" w:rsidRDefault="00D94571" w:rsidP="005C5B33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:rsidR="005C5B33" w:rsidRPr="00594954" w:rsidRDefault="00132BEE" w:rsidP="005C5B33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ქვიზი</w:t>
            </w:r>
          </w:p>
          <w:p w:rsidR="00132BEE" w:rsidRPr="00594954" w:rsidRDefault="00132BEE" w:rsidP="005C5B33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:rsidR="005C5B33" w:rsidRPr="00594954" w:rsidRDefault="005C5B33" w:rsidP="005C5B33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Cross tabs შექმნა Pivot table-ით Microsft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ში.</w:t>
            </w:r>
          </w:p>
          <w:p w:rsidR="00151C9E" w:rsidRPr="00594954" w:rsidRDefault="00151C9E" w:rsidP="005C5B33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</w:p>
          <w:p w:rsidR="00151C9E" w:rsidRPr="00594954" w:rsidRDefault="00151C9E" w:rsidP="00151C9E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B6267D" w:rsidRPr="00594954" w:rsidRDefault="00B6267D" w:rsidP="005C5B3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45D1" w:rsidRPr="00594954" w:rsidTr="00E51C2C">
        <w:tc>
          <w:tcPr>
            <w:tcW w:w="10471" w:type="dxa"/>
            <w:gridSpan w:val="2"/>
          </w:tcPr>
          <w:p w:rsidR="007145D1" w:rsidRPr="00594954" w:rsidRDefault="007145D1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VIII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:rsidR="007145D1" w:rsidRPr="00594954" w:rsidRDefault="007145D1" w:rsidP="009D6668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                </w:t>
            </w:r>
          </w:p>
          <w:p w:rsidR="007145D1" w:rsidRPr="00594954" w:rsidRDefault="007145D1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 xml:space="preserve">გამოცდა </w:t>
            </w:r>
            <w:r w:rsidRPr="00594954">
              <w:rPr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1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b/>
                <w:sz w:val="20"/>
                <w:szCs w:val="20"/>
                <w:lang w:val="ka-GE"/>
              </w:rPr>
              <w:t>)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7145D1" w:rsidRPr="00594954" w:rsidRDefault="007145D1" w:rsidP="008D1C72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  <w:p w:rsidR="007145D1" w:rsidRPr="00594954" w:rsidRDefault="007145D1" w:rsidP="001B277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6267D" w:rsidRPr="00594954" w:rsidTr="005C5D11">
        <w:tc>
          <w:tcPr>
            <w:tcW w:w="2806" w:type="dxa"/>
          </w:tcPr>
          <w:p w:rsidR="00B6267D" w:rsidRPr="00594954" w:rsidRDefault="00B6267D" w:rsidP="00B6267D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:rsidR="00B6267D" w:rsidRPr="00594954" w:rsidRDefault="00B6267D" w:rsidP="00B6267D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665" w:type="dxa"/>
          </w:tcPr>
          <w:p w:rsidR="00B6267D" w:rsidRPr="00594954" w:rsidRDefault="00B6267D" w:rsidP="00B626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E94A0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8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1532A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:rsidR="00B6267D" w:rsidRPr="00594954" w:rsidRDefault="00B6267D" w:rsidP="00B6267D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B6267D" w:rsidRPr="00594954" w:rsidRDefault="00B6267D" w:rsidP="00B6267D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2160D"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გრაფიკები; გრაფიკის ცნება და ელემენტები; გრაფიკის სახეები; ხაზოვანი გრაფიკები; ჰისტოგრამა; განაწილების პოლიგონი; კუმულატიური მრუდი; ურთიერთშედარების გრაფიკები, სტრუქტურის გრაფიკები; გრაფიკების აგება </w:t>
            </w:r>
            <w:r w:rsidR="00F2160D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MS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გამოყენებით. </w:t>
            </w:r>
          </w:p>
          <w:p w:rsidR="00BB2F84" w:rsidRPr="00594954" w:rsidRDefault="00BB2F84" w:rsidP="00B6267D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</w:p>
          <w:p w:rsidR="00B6267D" w:rsidRPr="00594954" w:rsidRDefault="00B6267D" w:rsidP="00B6267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B6267D" w:rsidRPr="00594954" w:rsidRDefault="00B6267D" w:rsidP="00B6267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6267D" w:rsidRPr="00594954" w:rsidRDefault="00B6267D" w:rsidP="00B6267D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ურთიერთკავშირი ორ ცვლადს შორის - კროს-ტაბულაცია.</w:t>
            </w:r>
          </w:p>
          <w:p w:rsidR="00B6267D" w:rsidRPr="00594954" w:rsidRDefault="00B6267D" w:rsidP="00B6267D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:rsidR="00B6267D" w:rsidRPr="00594954" w:rsidRDefault="00B6267D" w:rsidP="00B6267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="00F2160D"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გრაფიკის ცნება და სახეები</w:t>
            </w:r>
          </w:p>
          <w:p w:rsidR="00B6267D" w:rsidRPr="00594954" w:rsidRDefault="00B6267D" w:rsidP="00B6267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BB2F84" w:rsidRPr="00594954" w:rsidRDefault="00BB2F84" w:rsidP="00BB2F84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BB2F84" w:rsidRPr="00594954" w:rsidRDefault="00BB2F84" w:rsidP="00B6267D">
            <w:pPr>
              <w:rPr>
                <w:rFonts w:ascii="Sylfaen" w:hAnsi="Sylfaen" w:cs="Sylfaen"/>
                <w:bCs/>
                <w:sz w:val="20"/>
                <w:szCs w:val="20"/>
                <w:lang w:val="de-AT"/>
              </w:rPr>
            </w:pPr>
          </w:p>
        </w:tc>
      </w:tr>
      <w:tr w:rsidR="008C56FF" w:rsidRPr="00594954" w:rsidTr="005C5D11">
        <w:tc>
          <w:tcPr>
            <w:tcW w:w="2806" w:type="dxa"/>
          </w:tcPr>
          <w:p w:rsidR="008C56FF" w:rsidRPr="00594954" w:rsidRDefault="008C56FF" w:rsidP="008C56F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665" w:type="dxa"/>
          </w:tcPr>
          <w:p w:rsidR="008C56FF" w:rsidRPr="00594954" w:rsidRDefault="008C56FF" w:rsidP="008C56F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9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8C56FF" w:rsidRPr="00594954" w:rsidRDefault="008C56FF" w:rsidP="008C56FF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8C56FF" w:rsidRPr="00594954" w:rsidRDefault="008C56FF" w:rsidP="008C56FF">
            <w:pPr>
              <w:jc w:val="both"/>
              <w:rPr>
                <w:rFonts w:cs="AcadNusx"/>
                <w:sz w:val="20"/>
                <w:szCs w:val="20"/>
                <w:lang w:val="bg-BG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აღწერითი სტატისტიკა: ცენტრალური ტენდენციის საზომები; საშუალო სიდიდის ცნება; ხარისხოვანი და სტრუქტურული საშუალოები; საშუალო არითმეტიკული, საშუალო გეომეტრიული, საშუალო ჰარმონიული, საშუალო კვადრატული, საშუალო კუბური, მოდა, მედიანა, კვარტილი, კვინტილი, დეცილი, პროცენტილი.</w:t>
            </w:r>
            <w:r w:rsidRPr="00594954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8C56FF" w:rsidRPr="00594954" w:rsidRDefault="008C56FF" w:rsidP="008C56FF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594954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</w:p>
          <w:p w:rsidR="008C56FF" w:rsidRPr="00594954" w:rsidRDefault="008C56FF" w:rsidP="008C56F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8C56FF" w:rsidRPr="00594954" w:rsidRDefault="008C56FF" w:rsidP="008C56F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C56FF" w:rsidRPr="00594954" w:rsidRDefault="008C56FF" w:rsidP="008C56F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გრაფიკები და მათი სახეები.</w:t>
            </w:r>
          </w:p>
          <w:p w:rsidR="008C56FF" w:rsidRPr="00594954" w:rsidRDefault="008C56FF" w:rsidP="008C56FF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  <w:p w:rsidR="008C56FF" w:rsidRPr="00594954" w:rsidRDefault="008C56FF" w:rsidP="008C56FF">
            <w:pPr>
              <w:rPr>
                <w:rFonts w:ascii="Sylfaen" w:hAnsi="Sylfaen"/>
                <w:b/>
                <w:bCs/>
                <w:sz w:val="20"/>
                <w:szCs w:val="20"/>
                <w:lang w:val="bg-BG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bg-BG"/>
              </w:rPr>
              <w:t>: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               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         </w:t>
            </w:r>
          </w:p>
          <w:p w:rsidR="008C56FF" w:rsidRPr="00594954" w:rsidRDefault="008C56FF" w:rsidP="008C56F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საშუალო სიდიდეები</w:t>
            </w:r>
          </w:p>
          <w:p w:rsidR="008C56FF" w:rsidRPr="00594954" w:rsidRDefault="008C56FF" w:rsidP="008C56F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C56FF" w:rsidRPr="00594954" w:rsidRDefault="008C56FF" w:rsidP="008C56FF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lastRenderedPageBreak/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8C56FF" w:rsidRPr="00594954" w:rsidRDefault="008C56FF" w:rsidP="008C56F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C56FF" w:rsidRPr="00594954" w:rsidTr="005C5D11">
        <w:tc>
          <w:tcPr>
            <w:tcW w:w="2806" w:type="dxa"/>
          </w:tcPr>
          <w:p w:rsidR="008C56FF" w:rsidRPr="00594954" w:rsidRDefault="008C56FF" w:rsidP="008C56F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665" w:type="dxa"/>
          </w:tcPr>
          <w:p w:rsidR="008C56FF" w:rsidRPr="00594954" w:rsidRDefault="008C56FF" w:rsidP="008C56FF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10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 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8C56FF" w:rsidRPr="00594954" w:rsidRDefault="008C56FF" w:rsidP="008C56FF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8C56FF" w:rsidRPr="00594954" w:rsidRDefault="008C56FF" w:rsidP="008C56FF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მახასი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ში</w:t>
            </w:r>
            <w:r w:rsidR="00286FC3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საშუალო სიდიდეები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.</w:t>
            </w:r>
          </w:p>
          <w:p w:rsidR="008C56FF" w:rsidRPr="00594954" w:rsidRDefault="008C56FF" w:rsidP="008C56FF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:rsidR="008C56FF" w:rsidRPr="00594954" w:rsidRDefault="008C56FF" w:rsidP="008C56F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:rsidR="008C56FF" w:rsidRPr="00594954" w:rsidRDefault="008C56FF" w:rsidP="008C56F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381F4C"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ცენტრალური ტენდენციის საზომები.</w:t>
            </w:r>
          </w:p>
          <w:p w:rsidR="008C56FF" w:rsidRPr="00594954" w:rsidRDefault="008C56FF" w:rsidP="008C56FF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</w:p>
          <w:p w:rsidR="008C56FF" w:rsidRPr="00594954" w:rsidRDefault="008C56FF" w:rsidP="008C56F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დასწავლა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C56FF" w:rsidRPr="00594954" w:rsidRDefault="008C56FF" w:rsidP="008C56F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594954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8C56FF" w:rsidRPr="00594954" w:rsidRDefault="008C56FF" w:rsidP="008C56FF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8C56FF" w:rsidRPr="00594954" w:rsidRDefault="008C56FF" w:rsidP="008C56F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62939" w:rsidRPr="00594954" w:rsidTr="005C5D11">
        <w:tc>
          <w:tcPr>
            <w:tcW w:w="2806" w:type="dxa"/>
          </w:tcPr>
          <w:p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665" w:type="dxa"/>
          </w:tcPr>
          <w:p w:rsidR="00262939" w:rsidRPr="00594954" w:rsidRDefault="00262939" w:rsidP="00262939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11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2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262939" w:rsidRPr="00594954" w:rsidRDefault="00262939" w:rsidP="00262939">
            <w:pPr>
              <w:ind w:left="851" w:right="-2" w:hanging="1418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262939" w:rsidRPr="00594954" w:rsidRDefault="00262939" w:rsidP="0026293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 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აღწერითი სტატისტიკა: ცვალებადობის საზომები (ვარიციის მაჩვენებლები); ვარიაციის დიაპაზონი, საშუალო წრფივი გადახრა; დისპერსია, საშუალო კვადრატული გადახრა, ვარიაციის კოეფიციენტები.</w:t>
            </w:r>
            <w:r w:rsidRPr="00594954">
              <w:rPr>
                <w:b/>
                <w:bCs/>
                <w:sz w:val="20"/>
                <w:szCs w:val="20"/>
                <w:lang w:val="es-ES_tradnl"/>
              </w:rPr>
              <w:t xml:space="preserve">   </w:t>
            </w:r>
          </w:p>
          <w:p w:rsidR="00262939" w:rsidRPr="00594954" w:rsidRDefault="00262939" w:rsidP="00262939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  <w:p w:rsidR="00262939" w:rsidRPr="00594954" w:rsidRDefault="00262939" w:rsidP="00262939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მეცადინეობა</w:t>
            </w:r>
          </w:p>
          <w:p w:rsidR="00262939" w:rsidRPr="00594954" w:rsidRDefault="00262939" w:rsidP="00262939">
            <w:pPr>
              <w:pStyle w:val="Title"/>
              <w:spacing w:line="264" w:lineRule="auto"/>
              <w:jc w:val="left"/>
              <w:rPr>
                <w:rFonts w:ascii="Sylfaen" w:hAnsi="Sylfaen"/>
                <w:sz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u w:color="FF0000"/>
                <w:lang w:val="ka-GE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u w:color="FF0000"/>
                <w:lang w:val="ka-GE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lang w:val="ka-GE"/>
              </w:rPr>
              <w:t>შესწავლილი</w:t>
            </w:r>
            <w:r w:rsidRPr="00594954">
              <w:rPr>
                <w:rFonts w:ascii="Sylfaen" w:hAnsi="Sylfaen"/>
                <w:b/>
                <w:sz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u w:color="FF0000"/>
                <w:lang w:val="ka-GE"/>
              </w:rPr>
              <w:t>მასალის</w:t>
            </w:r>
            <w:r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u w:color="FF0000"/>
                <w:lang w:val="ka-GE"/>
              </w:rPr>
              <w:t>ზეპირი</w:t>
            </w:r>
            <w:r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lang w:val="ka-GE"/>
              </w:rPr>
              <w:t>.</w:t>
            </w:r>
          </w:p>
          <w:p w:rsidR="00262939" w:rsidRPr="00594954" w:rsidRDefault="00262939" w:rsidP="00262939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საშუალო სიდიდეები</w:t>
            </w:r>
          </w:p>
          <w:p w:rsidR="00262939" w:rsidRPr="00594954" w:rsidRDefault="00262939" w:rsidP="0026293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381F4C" w:rsidRPr="00594954" w:rsidRDefault="00262939" w:rsidP="00381F4C">
            <w:pPr>
              <w:pStyle w:val="Title"/>
              <w:spacing w:line="264" w:lineRule="auto"/>
              <w:jc w:val="left"/>
              <w:rPr>
                <w:rFonts w:ascii="Times New Roman" w:hAnsi="Times New Roman"/>
                <w:bCs/>
                <w:color w:val="FF0000"/>
                <w:sz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u w:color="FF0000"/>
                <w:lang w:val="ka-GE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lang w:val="ka-GE"/>
              </w:rPr>
              <w:t>:</w:t>
            </w:r>
            <w:r w:rsidRPr="00594954">
              <w:rPr>
                <w:rFonts w:ascii="Sylfaen" w:hAnsi="Sylfaen"/>
                <w:b/>
                <w:sz w:val="20"/>
                <w:lang w:val="ka-GE"/>
              </w:rPr>
              <w:t xml:space="preserve">   </w:t>
            </w:r>
            <w:r w:rsidR="00381F4C" w:rsidRPr="00594954">
              <w:rPr>
                <w:rFonts w:ascii="Sylfaen" w:hAnsi="Sylfaen"/>
                <w:sz w:val="20"/>
                <w:u w:color="FF0000"/>
              </w:rPr>
              <w:t>ლექციაზე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381F4C" w:rsidRPr="00594954">
              <w:rPr>
                <w:rFonts w:ascii="Sylfaen" w:hAnsi="Sylfaen"/>
                <w:sz w:val="20"/>
                <w:u w:color="FF0000"/>
              </w:rPr>
              <w:t>და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381F4C" w:rsidRPr="00594954">
              <w:rPr>
                <w:rFonts w:ascii="Sylfaen" w:hAnsi="Sylfaen"/>
                <w:sz w:val="20"/>
                <w:u w:color="FF0000"/>
                <w:lang w:val="ka-GE"/>
              </w:rPr>
              <w:t>პრაქტიკულ მეცადინეობაზე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381F4C" w:rsidRPr="00594954">
              <w:rPr>
                <w:rFonts w:ascii="Sylfaen" w:hAnsi="Sylfaen"/>
                <w:sz w:val="20"/>
                <w:u w:color="FF0000"/>
              </w:rPr>
              <w:t>განხილული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381F4C" w:rsidRPr="00594954">
              <w:rPr>
                <w:rFonts w:ascii="Sylfaen" w:hAnsi="Sylfaen"/>
                <w:sz w:val="20"/>
                <w:u w:color="FF0000"/>
              </w:rPr>
              <w:t>მასალის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381F4C" w:rsidRPr="00594954">
              <w:rPr>
                <w:rFonts w:ascii="Sylfaen" w:hAnsi="Sylfaen"/>
                <w:sz w:val="20"/>
                <w:u w:color="FF0000"/>
              </w:rPr>
              <w:t>დასწავლა</w:t>
            </w:r>
            <w:r w:rsidR="00381F4C" w:rsidRPr="00594954">
              <w:rPr>
                <w:rFonts w:ascii="Sylfaen" w:hAnsi="Sylfaen"/>
                <w:sz w:val="20"/>
                <w:lang w:val="ka-GE"/>
              </w:rPr>
              <w:t xml:space="preserve">. </w:t>
            </w:r>
            <w:r w:rsidRPr="00594954">
              <w:rPr>
                <w:rFonts w:ascii="Sylfaen" w:hAnsi="Sylfaen"/>
                <w:b/>
                <w:sz w:val="20"/>
                <w:lang w:val="ka-GE"/>
              </w:rPr>
              <w:t xml:space="preserve">  </w:t>
            </w:r>
            <w:r w:rsidR="00381F4C" w:rsidRPr="00594954">
              <w:rPr>
                <w:rFonts w:ascii="Sylfaen" w:hAnsi="Sylfaen" w:cs="Sylfaen"/>
                <w:sz w:val="20"/>
                <w:u w:color="FF0000"/>
                <w:lang w:val="ka-GE"/>
              </w:rPr>
              <w:t>ვარიაციის მაჩვენებლები</w:t>
            </w:r>
          </w:p>
          <w:p w:rsidR="00262939" w:rsidRPr="00594954" w:rsidRDefault="00262939" w:rsidP="00381F4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</w:t>
            </w:r>
          </w:p>
          <w:p w:rsidR="00262939" w:rsidRPr="00594954" w:rsidRDefault="00262939" w:rsidP="00262939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262939" w:rsidRPr="00594954" w:rsidRDefault="00262939" w:rsidP="0026293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62939" w:rsidRPr="00594954" w:rsidTr="005C5D11">
        <w:tc>
          <w:tcPr>
            <w:tcW w:w="2806" w:type="dxa"/>
          </w:tcPr>
          <w:p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XIII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7665" w:type="dxa"/>
          </w:tcPr>
          <w:p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12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 სთ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62939" w:rsidRPr="00594954" w:rsidRDefault="00262939" w:rsidP="00262939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მახასი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ცვალებადობის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საზომები.</w:t>
            </w:r>
          </w:p>
          <w:p w:rsidR="00262939" w:rsidRPr="00594954" w:rsidRDefault="00262939" w:rsidP="00262939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:rsidR="00262939" w:rsidRPr="00594954" w:rsidRDefault="00262939" w:rsidP="0026293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:rsidR="00262939" w:rsidRPr="00594954" w:rsidRDefault="00262939" w:rsidP="0026293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</w:p>
          <w:p w:rsidR="00262939" w:rsidRPr="00594954" w:rsidRDefault="00262939" w:rsidP="00262939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მახასი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ცვალებადობის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საზომები.</w:t>
            </w:r>
          </w:p>
          <w:p w:rsidR="00262939" w:rsidRPr="00594954" w:rsidRDefault="00262939" w:rsidP="00262939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</w:p>
          <w:p w:rsidR="00262939" w:rsidRPr="00594954" w:rsidRDefault="0026293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lastRenderedPageBreak/>
              <w:t>დავალება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დასწავლა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658F9" w:rsidRPr="00594954" w:rsidRDefault="00B658F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658F9" w:rsidRPr="00594954" w:rsidRDefault="00B658F9" w:rsidP="00B658F9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262939" w:rsidRPr="00594954" w:rsidRDefault="00262939" w:rsidP="0026293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94954"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</w:tc>
      </w:tr>
      <w:tr w:rsidR="00262939" w:rsidRPr="00594954" w:rsidTr="005C5D11">
        <w:tc>
          <w:tcPr>
            <w:tcW w:w="2806" w:type="dxa"/>
          </w:tcPr>
          <w:p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XIV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7665" w:type="dxa"/>
          </w:tcPr>
          <w:p w:rsidR="00262939" w:rsidRPr="00594954" w:rsidRDefault="00262939" w:rsidP="00262939">
            <w:pPr>
              <w:jc w:val="center"/>
              <w:rPr>
                <w:rFonts w:ascii="AcadNusx" w:hAnsi="AcadNusx"/>
                <w:sz w:val="20"/>
                <w:szCs w:val="20"/>
                <w:lang w:val="en-GB"/>
              </w:rPr>
            </w:pP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13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),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:rsidR="00262939" w:rsidRPr="00594954" w:rsidRDefault="00262939" w:rsidP="0026293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62939" w:rsidRPr="00594954" w:rsidRDefault="00262939" w:rsidP="0026293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ნორმალური განაწილება და ალბათობა; ემპირიული და თეორიული ნორმალური განაწილება; ნორმალური განაწილების მრუდის ქვეშ მოთავსებული ფართობი; ალბათობის ცნება.</w:t>
            </w:r>
          </w:p>
          <w:p w:rsidR="00262939" w:rsidRPr="00594954" w:rsidRDefault="00262939" w:rsidP="00262939">
            <w:pPr>
              <w:ind w:left="36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        </w:t>
            </w:r>
          </w:p>
          <w:p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262939" w:rsidRPr="00594954" w:rsidRDefault="0026293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262939" w:rsidRPr="00594954" w:rsidRDefault="00257896" w:rsidP="00262939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მახასი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ცვალებადობის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საზომები.</w:t>
            </w:r>
          </w:p>
          <w:p w:rsidR="00257896" w:rsidRPr="00594954" w:rsidRDefault="00257896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262939" w:rsidRPr="00594954" w:rsidRDefault="00262939" w:rsidP="00262939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ნორმალური განაწილება და ალბათობა.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262939" w:rsidRPr="00594954" w:rsidRDefault="00262939" w:rsidP="00262939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:rsidR="00262939" w:rsidRPr="00594954" w:rsidRDefault="00262939" w:rsidP="00262939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</w:tc>
      </w:tr>
      <w:tr w:rsidR="00262939" w:rsidRPr="00594954" w:rsidTr="005C5D11">
        <w:tc>
          <w:tcPr>
            <w:tcW w:w="2806" w:type="dxa"/>
          </w:tcPr>
          <w:p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665" w:type="dxa"/>
          </w:tcPr>
          <w:p w:rsidR="00262939" w:rsidRPr="00594954" w:rsidRDefault="00262939" w:rsidP="00262939">
            <w:pPr>
              <w:jc w:val="center"/>
              <w:rPr>
                <w:rFonts w:ascii="AcadNusx" w:hAnsi="AcadNusx"/>
                <w:sz w:val="20"/>
                <w:szCs w:val="20"/>
                <w:lang w:val="en-GB"/>
              </w:rPr>
            </w:pP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4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)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594954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:rsidR="00262939" w:rsidRPr="00594954" w:rsidRDefault="00262939" w:rsidP="0026293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62939" w:rsidRPr="00594954" w:rsidRDefault="00262939" w:rsidP="00262939">
            <w:pPr>
              <w:jc w:val="both"/>
              <w:rPr>
                <w:rFonts w:cs="AcadNusx"/>
                <w:bCs/>
                <w:sz w:val="20"/>
                <w:szCs w:val="20"/>
                <w:lang w:val="af-ZA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განაწილების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ფორმის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მახასიათებლები</w:t>
            </w:r>
          </w:p>
          <w:p w:rsidR="00262939" w:rsidRPr="00594954" w:rsidRDefault="00262939" w:rsidP="00262939">
            <w:pPr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af-ZA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ასიმეტრია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262939" w:rsidRPr="00594954" w:rsidRDefault="00D94571" w:rsidP="00262939">
            <w:pPr>
              <w:numPr>
                <w:ilvl w:val="0"/>
                <w:numId w:val="9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ექს</w:t>
            </w:r>
            <w:r w:rsidR="00262939"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ცესი</w:t>
            </w:r>
            <w:r w:rsidR="00262939"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262939" w:rsidRPr="005949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262939"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   </w:t>
            </w:r>
          </w:p>
          <w:p w:rsidR="00262939" w:rsidRPr="00594954" w:rsidRDefault="00262939" w:rsidP="00262939">
            <w:pPr>
              <w:ind w:left="36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        </w:t>
            </w:r>
          </w:p>
          <w:p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262939" w:rsidRPr="00594954" w:rsidRDefault="0026293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ნორმალური განაწილება და ალბათობა.</w:t>
            </w:r>
          </w:p>
          <w:p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262939" w:rsidRPr="00594954" w:rsidRDefault="00262939" w:rsidP="00262939">
            <w:pPr>
              <w:jc w:val="both"/>
              <w:rPr>
                <w:rFonts w:cs="AcadNusx"/>
                <w:bCs/>
                <w:sz w:val="20"/>
                <w:szCs w:val="20"/>
                <w:lang w:val="af-ZA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განაწილების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ფორმის</w:t>
            </w:r>
            <w:r w:rsidRPr="00594954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594954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მახასიათებლები</w:t>
            </w:r>
          </w:p>
          <w:p w:rsidR="00262939" w:rsidRPr="00594954" w:rsidRDefault="00262939" w:rsidP="00262939">
            <w:pPr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af-ZA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ასიმეტრია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262939" w:rsidRPr="00594954" w:rsidRDefault="00D94571" w:rsidP="00262939">
            <w:pPr>
              <w:numPr>
                <w:ilvl w:val="0"/>
                <w:numId w:val="9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ექს</w:t>
            </w:r>
            <w:r w:rsidR="00262939"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ცესი</w:t>
            </w:r>
            <w:r w:rsidR="00262939"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262939" w:rsidRPr="0059495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262939" w:rsidRPr="00594954">
              <w:rPr>
                <w:rFonts w:ascii="Sylfaen" w:hAnsi="Sylfaen"/>
                <w:sz w:val="20"/>
                <w:szCs w:val="20"/>
                <w:lang w:val="af-ZA"/>
              </w:rPr>
              <w:t xml:space="preserve">    </w:t>
            </w:r>
          </w:p>
          <w:p w:rsidR="00257896" w:rsidRPr="00594954" w:rsidRDefault="00257896" w:rsidP="00257896">
            <w:pPr>
              <w:pStyle w:val="Title"/>
              <w:spacing w:line="264" w:lineRule="auto"/>
              <w:jc w:val="left"/>
              <w:rPr>
                <w:rFonts w:ascii="Sylfaen" w:hAnsi="Sylfaen"/>
                <w:bCs/>
                <w:iCs/>
                <w:sz w:val="20"/>
                <w:u w:color="FF0000"/>
                <w:shd w:val="clear" w:color="auto" w:fill="FFFFFF"/>
                <w:lang w:val="ka-GE"/>
              </w:rPr>
            </w:pPr>
            <w:r w:rsidRPr="00594954">
              <w:rPr>
                <w:rFonts w:ascii="Sylfaen" w:hAnsi="Sylfaen"/>
                <w:bCs/>
                <w:iCs/>
                <w:sz w:val="20"/>
                <w:u w:color="FF0000"/>
                <w:shd w:val="clear" w:color="auto" w:fill="FFFFFF"/>
                <w:lang w:val="ka-GE"/>
              </w:rPr>
              <w:t>პრეზენტაციისთვის მომზადება</w:t>
            </w:r>
          </w:p>
          <w:p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  <w:p w:rsidR="00286FC3" w:rsidRPr="00594954" w:rsidRDefault="00286FC3" w:rsidP="00286FC3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iCs/>
                <w:sz w:val="20"/>
                <w:u w:color="FF0000"/>
                <w:shd w:val="clear" w:color="auto" w:fill="FFFFFF"/>
              </w:rPr>
            </w:pPr>
            <w:r w:rsidRPr="00594954">
              <w:rPr>
                <w:rFonts w:ascii="Sylfaen" w:hAnsi="Sylfaen"/>
                <w:b/>
                <w:bCs/>
                <w:iCs/>
                <w:sz w:val="20"/>
                <w:u w:color="FF0000"/>
                <w:shd w:val="clear" w:color="auto" w:fill="FFFFFF"/>
              </w:rPr>
              <w:t>ქვიზი</w:t>
            </w:r>
          </w:p>
          <w:p w:rsidR="00286FC3" w:rsidRPr="00594954" w:rsidRDefault="00286FC3" w:rsidP="00262939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  <w:p w:rsidR="00262939" w:rsidRPr="00594954" w:rsidRDefault="00262939" w:rsidP="00262939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</w:tc>
      </w:tr>
      <w:tr w:rsidR="00262939" w:rsidRPr="00594954" w:rsidTr="005C5D11">
        <w:tc>
          <w:tcPr>
            <w:tcW w:w="2806" w:type="dxa"/>
          </w:tcPr>
          <w:p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665" w:type="dxa"/>
          </w:tcPr>
          <w:p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658F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67F1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),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 სთ</w:t>
            </w:r>
            <w:r w:rsidRPr="00594954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262939" w:rsidRPr="00594954" w:rsidRDefault="00262939" w:rsidP="002629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62939" w:rsidRPr="00594954" w:rsidRDefault="00262939" w:rsidP="0026293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lastRenderedPageBreak/>
              <w:t>ლექცია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მახასიათებლები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მათი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შესაბამისი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ფუნქციები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Excel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</w:t>
            </w:r>
            <w:r w:rsidR="00257896"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;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განაწილების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ფორმის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მახასიათებლები</w:t>
            </w:r>
            <w:r w:rsidRPr="00594954">
              <w:rPr>
                <w:rFonts w:ascii="AcadNusx" w:hAnsi="AcadNusx" w:cs="Sylfaen"/>
                <w:sz w:val="20"/>
                <w:szCs w:val="20"/>
                <w:u w:color="FF0000"/>
                <w:lang w:val="ka-GE"/>
              </w:rPr>
              <w:t>;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</w:p>
          <w:p w:rsidR="00262939" w:rsidRPr="00594954" w:rsidRDefault="00262939" w:rsidP="0026293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bCs/>
                <w:iCs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   </w:t>
            </w:r>
            <w:r w:rsidRPr="0059495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:rsidR="00262939" w:rsidRPr="00594954" w:rsidRDefault="00262939" w:rsidP="0026293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59495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</w:p>
          <w:p w:rsidR="00262939" w:rsidRPr="00594954" w:rsidRDefault="0026293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262939" w:rsidRPr="00594954" w:rsidRDefault="00262939" w:rsidP="0026293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განაწილების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ფორმის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მახასიათებლები</w:t>
            </w:r>
            <w:r w:rsidRPr="00594954">
              <w:rPr>
                <w:rFonts w:ascii="AcadNusx" w:hAnsi="AcadNusx" w:cs="Sylfaen"/>
                <w:sz w:val="20"/>
                <w:szCs w:val="20"/>
                <w:u w:color="FF0000"/>
                <w:lang w:val="ka-GE"/>
              </w:rPr>
              <w:t>;</w:t>
            </w: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</w:p>
          <w:p w:rsidR="00257896" w:rsidRPr="00594954" w:rsidRDefault="00257896" w:rsidP="0026293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257896" w:rsidRPr="00594954" w:rsidRDefault="005E0B4C" w:rsidP="00262939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რეფერატი/</w:t>
            </w:r>
            <w:r w:rsidR="00257896"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პრეზენტაცია</w:t>
            </w:r>
          </w:p>
          <w:p w:rsidR="00262939" w:rsidRPr="00594954" w:rsidRDefault="00262939" w:rsidP="002629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bCs/>
                <w:iCs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9495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   </w:t>
            </w:r>
            <w:r w:rsidRPr="0059495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:rsidR="00257896" w:rsidRPr="00594954" w:rsidRDefault="00257896" w:rsidP="002578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დასწავლა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262939" w:rsidRPr="00594954" w:rsidRDefault="005639AF" w:rsidP="00B658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გამოცდისთვის მომზადება</w:t>
            </w:r>
          </w:p>
          <w:p w:rsidR="005639AF" w:rsidRPr="00594954" w:rsidRDefault="005639AF" w:rsidP="00B658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C5D11" w:rsidRPr="00594954" w:rsidTr="005C5D11">
        <w:tc>
          <w:tcPr>
            <w:tcW w:w="2806" w:type="dxa"/>
          </w:tcPr>
          <w:p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="00B658F9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665" w:type="dxa"/>
          </w:tcPr>
          <w:p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დასკვნითი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გამოცდა -</w:t>
            </w:r>
            <w:r w:rsidR="00C61B0B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C54CB8"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სთ.</w:t>
            </w:r>
          </w:p>
          <w:p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C5D11" w:rsidRPr="00594954" w:rsidTr="005C5D11">
        <w:tc>
          <w:tcPr>
            <w:tcW w:w="2806" w:type="dxa"/>
          </w:tcPr>
          <w:p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</w:t>
            </w: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665" w:type="dxa"/>
          </w:tcPr>
          <w:p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594954">
              <w:rPr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594954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5C5D11" w:rsidRPr="00594954" w:rsidTr="005C5D11">
        <w:tc>
          <w:tcPr>
            <w:tcW w:w="2806" w:type="dxa"/>
          </w:tcPr>
          <w:p w:rsidR="005C5D11" w:rsidRPr="00594954" w:rsidRDefault="005C5D11" w:rsidP="005C5D11">
            <w:pPr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სასწავლო კურსის განხორციელებისათვის აუცილებელი მატერიალურ-ტექნიკური რესურსები</w:t>
            </w:r>
          </w:p>
          <w:p w:rsidR="005C5D11" w:rsidRPr="00594954" w:rsidRDefault="005C5D11" w:rsidP="005C5D11">
            <w:pPr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  <w:tc>
          <w:tcPr>
            <w:tcW w:w="7665" w:type="dxa"/>
          </w:tcPr>
          <w:p w:rsidR="003A30C4" w:rsidRPr="00594954" w:rsidRDefault="003A30C4" w:rsidP="005C5D1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5C5D11" w:rsidRPr="00594954" w:rsidRDefault="005C5D11" w:rsidP="005C5D1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კომპიუტერი, პროექტორი, დაფა, მარკერები</w:t>
            </w:r>
          </w:p>
        </w:tc>
      </w:tr>
      <w:tr w:rsidR="005C5D11" w:rsidRPr="00594954" w:rsidTr="005C5D11">
        <w:tc>
          <w:tcPr>
            <w:tcW w:w="2806" w:type="dxa"/>
          </w:tcPr>
          <w:p w:rsidR="005C5D11" w:rsidRPr="00594954" w:rsidRDefault="005C5D11" w:rsidP="005C5D11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/</w:t>
            </w:r>
            <w:r w:rsidRPr="00594954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სწავლის</w:t>
            </w:r>
            <w:r w:rsidRPr="00594954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მეთოდები</w:t>
            </w:r>
          </w:p>
          <w:p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665" w:type="dxa"/>
          </w:tcPr>
          <w:p w:rsidR="005C5D11" w:rsidRPr="00594954" w:rsidRDefault="005C5D11" w:rsidP="005C5D11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eastAsiaTheme="minorHAnsi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594954"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  <w:t xml:space="preserve"> -  ვიზუალური მასალის 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ჩვენება  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</w:rPr>
              <w:t>Power Point-ის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საშუალებით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</w:rPr>
              <w:t>.</w:t>
            </w:r>
          </w:p>
          <w:p w:rsidR="005C5D11" w:rsidRPr="00594954" w:rsidRDefault="005C5D11" w:rsidP="005C5D11">
            <w:pPr>
              <w:numPr>
                <w:ilvl w:val="0"/>
                <w:numId w:val="31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</w:rPr>
              <w:t>ანალიზი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კლასიფიკაცია,  შეფასება.</w:t>
            </w:r>
          </w:p>
          <w:p w:rsidR="005C5D11" w:rsidRPr="00594954" w:rsidRDefault="005C5D11" w:rsidP="005C5D11">
            <w:pPr>
              <w:numPr>
                <w:ilvl w:val="0"/>
                <w:numId w:val="31"/>
              </w:numPr>
              <w:ind w:left="693" w:hanging="270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</w:rPr>
              <w:t>სინთეზი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594954">
              <w:rPr>
                <w:rFonts w:ascii="Sylfaen" w:hAnsi="Sylfaen" w:cs="Verdana"/>
                <w:sz w:val="20"/>
                <w:szCs w:val="20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რეფერატი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კონკრეტულ თემაზე მინი -კვლევის შესრულება;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ხელს უწყობს კვლევით უნარების გამომუშავებას.</w:t>
            </w: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ახსნა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31"/>
              </w:numPr>
              <w:ind w:hanging="18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-ხელმძღვანელის   </w:t>
            </w:r>
          </w:p>
          <w:p w:rsidR="005C5D11" w:rsidRPr="00594954" w:rsidRDefault="005C5D11" w:rsidP="005C5D11">
            <w:pPr>
              <w:pStyle w:val="ListParagraph"/>
              <w:ind w:left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   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ზედამხედველობით კონკრეტული პრაქტიკული სამუშაოს  </w:t>
            </w:r>
          </w:p>
          <w:p w:rsidR="005C5D11" w:rsidRPr="00594954" w:rsidRDefault="005C5D11" w:rsidP="005C5D11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        შესრულება, </w:t>
            </w:r>
            <w:r w:rsidRPr="005949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ხელს უწყობს პრაქტიკული უნარ-ჩვევების </w:t>
            </w:r>
          </w:p>
          <w:p w:rsidR="005C5D11" w:rsidRPr="00594954" w:rsidRDefault="005C5D11" w:rsidP="005C5D11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0"/>
                <w:szCs w:val="20"/>
              </w:rPr>
            </w:pPr>
            <w:r w:rsidRPr="005949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        გამომუშავებას.</w:t>
            </w:r>
          </w:p>
          <w:p w:rsidR="005C5D11" w:rsidRPr="00594954" w:rsidRDefault="005C5D11" w:rsidP="005C5D11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- მოცემული  კითხვების სახით, რომელიც სრულდება  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</w:rPr>
              <w:t>წერითი ფორმით.</w:t>
            </w: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 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საკითხების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შეკითხვების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>სახით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წიგნზე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მუშაობის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მეთოდი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მითითებული ლიტერატურის  დამუშავება.</w:t>
            </w: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594954">
              <w:rPr>
                <w:rFonts w:ascii="Stencil" w:hAnsi="Sylfaen" w:cs="Sylfaen"/>
                <w:b/>
                <w:sz w:val="20"/>
                <w:szCs w:val="20"/>
              </w:rPr>
              <w:t>კონსულტაცი</w:t>
            </w:r>
            <w:r w:rsidRPr="00594954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594954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594954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  <w:p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C5D11" w:rsidRPr="00594954" w:rsidTr="005C5D11">
        <w:tc>
          <w:tcPr>
            <w:tcW w:w="2806" w:type="dxa"/>
          </w:tcPr>
          <w:p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5C5D11" w:rsidRPr="00594954" w:rsidRDefault="005C5D11" w:rsidP="005C5D1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7665" w:type="dxa"/>
          </w:tcPr>
          <w:p w:rsidR="005C5D11" w:rsidRPr="00594954" w:rsidRDefault="005C5D11" w:rsidP="005C5D11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Pr="00594954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r w:rsidRPr="00594954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45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ხუთი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594954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5C5D11" w:rsidRPr="00594954" w:rsidRDefault="005C5D11" w:rsidP="005C5D1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594954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Pr="00594954">
              <w:rPr>
                <w:b/>
                <w:sz w:val="20"/>
                <w:szCs w:val="20"/>
              </w:rPr>
              <w:t xml:space="preserve"> 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Pr="00594954">
              <w:rPr>
                <w:b/>
                <w:sz w:val="20"/>
                <w:szCs w:val="20"/>
              </w:rPr>
              <w:t xml:space="preserve"> 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5C5D11" w:rsidRPr="00594954" w:rsidRDefault="005C5D11" w:rsidP="005C5D1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Pr="00594954">
              <w:rPr>
                <w:b/>
                <w:sz w:val="20"/>
                <w:szCs w:val="20"/>
              </w:rPr>
              <w:t xml:space="preserve"> 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5C5D11" w:rsidRPr="00594954" w:rsidRDefault="005C5D11" w:rsidP="005C5D1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594954">
              <w:rPr>
                <w:rFonts w:ascii="Sylfaen" w:hAnsi="Sylfaen"/>
                <w:sz w:val="20"/>
                <w:szCs w:val="20"/>
              </w:rPr>
              <w:t>)</w:t>
            </w:r>
            <w:r w:rsidRPr="00594954">
              <w:rPr>
                <w:b/>
                <w:sz w:val="20"/>
                <w:szCs w:val="20"/>
              </w:rPr>
              <w:t xml:space="preserve">  ( 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594954">
              <w:rPr>
                <w:b/>
                <w:sz w:val="20"/>
                <w:szCs w:val="20"/>
              </w:rPr>
              <w:t xml:space="preserve"> 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5C5D11" w:rsidRPr="00594954" w:rsidRDefault="005C5D11" w:rsidP="005C5D1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594954">
              <w:rPr>
                <w:b/>
                <w:sz w:val="20"/>
                <w:szCs w:val="20"/>
              </w:rPr>
              <w:t xml:space="preserve"> 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5C5D11" w:rsidRPr="00594954" w:rsidRDefault="005C5D11" w:rsidP="005C5D1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Pr="00594954">
              <w:rPr>
                <w:b/>
                <w:sz w:val="20"/>
                <w:szCs w:val="20"/>
              </w:rPr>
              <w:t xml:space="preserve"> 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5C5D11" w:rsidRPr="00594954" w:rsidRDefault="005C5D11" w:rsidP="005C5D1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ორი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უარყოფით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594954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5C5D11" w:rsidRPr="00594954" w:rsidRDefault="005C5D11" w:rsidP="005C5D11">
            <w:pPr>
              <w:rPr>
                <w:rFonts w:ascii="AcadNusx" w:hAnsi="AcadNusx" w:cs="AcadNusx"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</w:rPr>
              <w:t xml:space="preserve">    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594954">
              <w:rPr>
                <w:rFonts w:ascii="Sylfaen" w:hAnsi="Sylfaen"/>
                <w:sz w:val="20"/>
                <w:szCs w:val="20"/>
              </w:rPr>
              <w:t>) (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594954">
              <w:rPr>
                <w:b/>
                <w:sz w:val="20"/>
                <w:szCs w:val="20"/>
              </w:rPr>
              <w:t>)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-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5C5D11" w:rsidRPr="00594954" w:rsidRDefault="005C5D11" w:rsidP="005C5D11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 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)  (</w:t>
            </w:r>
            <w:r w:rsidRPr="00594954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594954">
              <w:rPr>
                <w:b/>
                <w:sz w:val="20"/>
                <w:szCs w:val="20"/>
                <w:lang w:val="pt-PT"/>
              </w:rPr>
              <w:t xml:space="preserve">)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5C5D11" w:rsidRPr="00594954" w:rsidRDefault="005C5D11" w:rsidP="005C5D11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5C5D11" w:rsidRPr="00594954" w:rsidRDefault="005C5D11" w:rsidP="005C5D11">
            <w:pPr>
              <w:ind w:firstLine="301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594954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594954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C5D11" w:rsidRPr="00594954" w:rsidRDefault="005C5D11" w:rsidP="005C5D11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 (60-დან).</w:t>
            </w:r>
          </w:p>
          <w:p w:rsidR="005C5D11" w:rsidRPr="00594954" w:rsidRDefault="005C5D11" w:rsidP="005C5D11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5C5D11" w:rsidRPr="00594954" w:rsidRDefault="005C5D11" w:rsidP="005C5D11">
            <w:pPr>
              <w:spacing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5C5D11" w:rsidRPr="00594954" w:rsidRDefault="005C5D11" w:rsidP="005C5D11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სტუდენტს დამატებით გამოცდაზე გასვლის უფლება აქვს იმავე სემესტრში (20-21-ე  კვირა). დასკვნით და შესაბამის დამატებით გამოცდას შორის შუალედი უნდა იყოს არა ნაკლებ 5 დღისა.</w:t>
            </w:r>
          </w:p>
          <w:p w:rsidR="005C5D11" w:rsidRPr="00594954" w:rsidRDefault="005C5D11" w:rsidP="005C5D11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5C5D11" w:rsidRPr="00594954" w:rsidRDefault="005C5D11" w:rsidP="005C5D11">
            <w:pPr>
              <w:rPr>
                <w:sz w:val="20"/>
                <w:szCs w:val="20"/>
                <w:u w:color="FF0000"/>
                <w:lang w:val="en-US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მინიმალური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ზღვარი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არსებობს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,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სტუდენტს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აქვს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უფლება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ხელმეორედ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ჩაბარების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,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გარდა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საპატიო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მიზეზით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გაცდენილი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გამოცდისა</w:t>
            </w:r>
            <w:r w:rsidRPr="00594954">
              <w:rPr>
                <w:sz w:val="20"/>
                <w:szCs w:val="20"/>
                <w:u w:color="FF0000"/>
                <w:lang w:val="en-US"/>
              </w:rPr>
              <w:t>.</w:t>
            </w:r>
          </w:p>
          <w:p w:rsidR="005C5D11" w:rsidRPr="00594954" w:rsidRDefault="005C5D11" w:rsidP="005C5D11">
            <w:pPr>
              <w:rPr>
                <w:sz w:val="20"/>
                <w:szCs w:val="20"/>
                <w:u w:color="FF0000"/>
                <w:lang w:val="en-US"/>
              </w:rPr>
            </w:pPr>
          </w:p>
          <w:p w:rsidR="005C5D11" w:rsidRPr="00594954" w:rsidRDefault="005C5D11" w:rsidP="005C5D11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ს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მასალის ზეპირი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და პრაქტიკული სამუშაო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13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ქულა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):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ტარდება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13-ჯერ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ფასდება თითო ქულით (0,5 ქულა ზეპირი პრეზენტაცია, 0,5 ქულა - პრაქტიკული სამუშაო კომპიუტერთან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MS Excel-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ში, ჯამში 1 ქულა), სულ-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ქულა;</w:t>
            </w: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რეფერატი</w:t>
            </w:r>
            <w:r w:rsidR="00A13A13"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/პრეზენტაცია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ფასდება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ქულით;</w:t>
            </w:r>
          </w:p>
          <w:p w:rsidR="005C5D11" w:rsidRPr="00594954" w:rsidRDefault="005C5D11" w:rsidP="005C5D11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რეფერატი მზადდება </w:t>
            </w:r>
            <w:r w:rsidR="00BE05C0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სემესტრის განმავლობაში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 პრეზენტაციის წარმოდგენა ხდება სემესტრში ერთხელ </w:t>
            </w:r>
            <w:r w:rsidR="00BE05C0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BE05C0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 xml:space="preserve">XVI </w:t>
            </w:r>
            <w:r w:rsidR="00BE05C0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სასწავლო კვირას. </w:t>
            </w:r>
            <w:r w:rsidR="00A94DC4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სტუდენტი ინდივიდუალურად ან 2-3 კაციან ჯგუფში წინასწარ (მეხუთე სასწავლო კვირის ჩათვლით) ლექტორთან შეთანხმებით ირჩევს მისთვის საინტერესო აქტუალურ თემას. ამუშავებს სემესტრის განმავლობაში შესწავლილი სტატისტიკური მეთოდებით და ბოლო ლექციაზე წარადგენს პრეზენტაციის სახით.</w:t>
            </w:r>
          </w:p>
          <w:p w:rsidR="00A94DC4" w:rsidRPr="00594954" w:rsidRDefault="00A94DC4" w:rsidP="005C5D11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</w:pPr>
          </w:p>
          <w:p w:rsidR="005C5D11" w:rsidRPr="00594954" w:rsidRDefault="005C5D11" w:rsidP="005C5D11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        რეფერატი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E05C0"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მოიცავს შემდეგ კო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მპონენტებს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A94DC4" w:rsidRPr="00594954" w:rsidRDefault="00A94DC4" w:rsidP="005C5D11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თემის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შესავალი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ლიტერატურის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მასალა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(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) -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ინდივიდუალური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კვლევა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-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 ქულა</w:t>
            </w: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ლოგიკური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მსჯელობა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დასკვნები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-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594954">
              <w:rPr>
                <w:rFonts w:ascii="AcadNusx" w:hAnsi="AcadNusx"/>
                <w:sz w:val="20"/>
                <w:szCs w:val="20"/>
                <w:lang w:val="de-AT"/>
              </w:rPr>
              <w:t>.</w:t>
            </w:r>
          </w:p>
          <w:p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</w:t>
            </w:r>
            <w:r w:rsidRPr="00594954">
              <w:rPr>
                <w:rFonts w:ascii="Sylfaen" w:hAnsi="Sylfaen" w:cs="Sylfaen"/>
                <w:sz w:val="20"/>
                <w:szCs w:val="20"/>
                <w:lang w:val="en-US"/>
              </w:rPr>
              <w:t>1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.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თემის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შესავალი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ლიტერატურის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მიზანი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ფასდება </w:t>
            </w:r>
            <w:r w:rsidRPr="00594954">
              <w:rPr>
                <w:rFonts w:ascii="Sylfaen" w:hAnsi="Sylfaen"/>
                <w:b/>
                <w:sz w:val="20"/>
                <w:szCs w:val="20"/>
                <w:lang w:val="de-AT"/>
              </w:rPr>
              <w:t>4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ქულით შემდეგი რანჟირებით:</w:t>
            </w:r>
          </w:p>
          <w:p w:rsidR="005C5D11" w:rsidRPr="00594954" w:rsidRDefault="005C5D11" w:rsidP="005C5D11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ავტორთა)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4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:rsidR="005C5D11" w:rsidRPr="00594954" w:rsidRDefault="005C5D11" w:rsidP="005C5D11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>3</w:t>
            </w:r>
            <w:r w:rsidRPr="0059495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:rsidR="005C5D11" w:rsidRPr="00594954" w:rsidRDefault="005C5D11" w:rsidP="005C5D11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>, განსაზღვრულია მიზანი და არ არის სრულყოფილად  ჩამოყალიბებული ამოცანები – 2 ქულა</w:t>
            </w:r>
          </w:p>
          <w:p w:rsidR="005C5D11" w:rsidRPr="00594954" w:rsidRDefault="005C5D11" w:rsidP="005C5D11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მწირია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, მიზანი და ამოცანები არ არის ჩამოყალიბებული სრულყოფილად 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C5D11" w:rsidRPr="00594954" w:rsidRDefault="005C5D11" w:rsidP="005C5D11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en-US"/>
              </w:rPr>
              <w:t>2.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მასალა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(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>)  -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ფასდება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ქულით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შემდეგი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რანჟირებით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5949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</w:p>
          <w:p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ab/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 და შეგროვილია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კვლევის მიზნ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>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შესაბამისად, კვლევის ყველა  სტატისტიკური მეთოდები შერჩეულია ზუსტად – 3 ქულა; </w:t>
            </w:r>
          </w:p>
          <w:p w:rsidR="005C5D11" w:rsidRPr="00594954" w:rsidRDefault="005C5D11" w:rsidP="005C5D11">
            <w:pPr>
              <w:ind w:firstLine="708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და შეგროვილია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სრულყოფილად, 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კვლევის ზოგიერთ სტატისტიკური მეთოდში დაშვებულია მცირე უზუსტობა    – 2  ქულა;</w:t>
            </w:r>
          </w:p>
          <w:p w:rsidR="005C5D11" w:rsidRPr="00594954" w:rsidRDefault="005C5D11" w:rsidP="005C5D11">
            <w:pPr>
              <w:ind w:firstLine="708"/>
              <w:rPr>
                <w:rFonts w:ascii="Sylfaen" w:hAnsi="Sylfaen"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და შეგროვილია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>სრულყოფილად, კვლევის ყველა  სტატისტიკური მეთოდი შერჩეულია არაზუსტად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  – 1  ქულა;</w:t>
            </w:r>
          </w:p>
          <w:p w:rsidR="005C5D11" w:rsidRPr="00594954" w:rsidRDefault="005C5D11" w:rsidP="005C5D11">
            <w:pPr>
              <w:rPr>
                <w:sz w:val="20"/>
                <w:szCs w:val="20"/>
                <w:lang w:val="de-AT"/>
              </w:rPr>
            </w:pPr>
          </w:p>
          <w:p w:rsidR="005C5D11" w:rsidRPr="00594954" w:rsidRDefault="005C5D11" w:rsidP="005C5D11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5949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en-US"/>
              </w:rPr>
              <w:t>3.</w:t>
            </w:r>
            <w:r w:rsidRPr="005949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ინდივიდუალური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კვლევა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-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5949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ფასდება 3 ქულით შემდეგი რანჟირებით:</w:t>
            </w:r>
          </w:p>
          <w:p w:rsidR="005C5D11" w:rsidRPr="00594954" w:rsidRDefault="005C5D11" w:rsidP="005C5D11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დიაგრამებით, 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პროგრამული უზრუნველყოფა  შესრულებულია EXCEL–ის გამოყენებით –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de-AT"/>
              </w:rPr>
              <w:t>ქულა;</w:t>
            </w:r>
          </w:p>
          <w:p w:rsidR="005C5D11" w:rsidRPr="00594954" w:rsidRDefault="005C5D11" w:rsidP="005C5D11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 დიაგრამებით, 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ზოგიერთი  მეთოდის პროგრამული უზრუნველყოფა არ არის  შესრულებული EXCEL–ის გამოყენებით–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  <w:r w:rsidRPr="00594954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  ქულა;</w:t>
            </w:r>
          </w:p>
          <w:p w:rsidR="005C5D11" w:rsidRPr="00594954" w:rsidRDefault="005C5D11" w:rsidP="005C5D11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  დიაგრამებით, </w:t>
            </w:r>
            <w:r w:rsidRPr="00594954">
              <w:rPr>
                <w:rFonts w:ascii="Sylfaen" w:hAnsi="Sylfaen"/>
                <w:bCs/>
                <w:sz w:val="20"/>
                <w:szCs w:val="20"/>
                <w:lang w:val="de-AT"/>
              </w:rPr>
              <w:t>სტატისტიკური ანალიზის   მეთოდების პროგრამული უზრუნველყოფა არ არის  შესრულებული EXCEL–ის გამოყენებით – 1  ქულა;</w:t>
            </w:r>
          </w:p>
          <w:p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de-AT"/>
              </w:rPr>
            </w:pP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ლოგიკური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მსჯელობა და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დასკვნები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AcadNusx" w:hAnsi="AcadNusx"/>
                <w:b/>
                <w:sz w:val="20"/>
                <w:szCs w:val="20"/>
                <w:u w:color="FF0000"/>
              </w:rPr>
              <w:t>-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3 ქულით შემდეგი სახით:</w:t>
            </w:r>
          </w:p>
          <w:p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თემის ირგვლივ მსჯელობა  ლოგიკურია - 1 ქულა;</w:t>
            </w:r>
          </w:p>
          <w:p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განხილული მასალა სწორად არის </w:t>
            </w:r>
            <w:r w:rsidRPr="00594954">
              <w:rPr>
                <w:rFonts w:ascii="Sylfaen" w:hAnsi="Sylfaen"/>
                <w:sz w:val="20"/>
                <w:szCs w:val="20"/>
                <w:lang w:val="de-AT"/>
              </w:rPr>
              <w:t>ინტერპრეტირებული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დასკვნა მსჯელობის შესაბამისია - 1 ქულა. </w:t>
            </w:r>
          </w:p>
          <w:p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(1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>4</w:t>
            </w: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ქულა)-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წერითი ფორმით,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ფასდება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7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ქულით;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თითო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არის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7 საკითხიანი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და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1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:rsidR="005C5D11" w:rsidRPr="00594954" w:rsidRDefault="005C5D11" w:rsidP="005C5D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5C5D11" w:rsidRPr="00594954" w:rsidRDefault="005C5D11" w:rsidP="005C5D11">
            <w:pPr>
              <w:ind w:left="31"/>
              <w:rPr>
                <w:rFonts w:ascii="Sylfaen" w:hAnsi="Sylfaen" w:cs="AcadNusx"/>
                <w:b/>
                <w:sz w:val="20"/>
                <w:szCs w:val="20"/>
              </w:rPr>
            </w:pPr>
            <w:r w:rsidRPr="005949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594954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5C5D11" w:rsidRPr="00594954" w:rsidRDefault="005C5D11" w:rsidP="005C5D11">
            <w:pPr>
              <w:ind w:left="360"/>
              <w:rPr>
                <w:rFonts w:ascii="Sylfaen" w:hAnsi="Sylfaen" w:cs="AcadNusx"/>
                <w:b/>
                <w:sz w:val="20"/>
                <w:szCs w:val="20"/>
              </w:rPr>
            </w:pPr>
          </w:p>
          <w:p w:rsidR="005C5D11" w:rsidRPr="00594954" w:rsidRDefault="005C5D11" w:rsidP="005C5D1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5C5D11" w:rsidRPr="00594954" w:rsidRDefault="005C5D11" w:rsidP="005C5D1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C5D11" w:rsidRPr="00594954" w:rsidTr="005C5D11">
        <w:tc>
          <w:tcPr>
            <w:tcW w:w="2806" w:type="dxa"/>
          </w:tcPr>
          <w:p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lastRenderedPageBreak/>
              <w:t>ძირითადი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7665" w:type="dxa"/>
          </w:tcPr>
          <w:p w:rsidR="006E3CC3" w:rsidRPr="00594954" w:rsidRDefault="002115F2" w:rsidP="005C5D11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</w:rPr>
              <w:t>Barbara Illowsky, Susan Dean, Introductory Statistics, Rice University, Houston, Texas, 2018</w:t>
            </w:r>
          </w:p>
          <w:p w:rsidR="005C5D11" w:rsidRPr="00594954" w:rsidRDefault="002D6ED2" w:rsidP="005C5D11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მერაბ ხმალაძე, </w:t>
            </w:r>
            <w:r w:rsidR="00D075A2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სტატისტიკა ეკონომიკასა და ბიზნესში, ნაწილი პირველი - სტატისტიკის თეორია, თბილისი 2015</w:t>
            </w:r>
            <w:r w:rsidR="002115F2" w:rsidRPr="0059495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</w:p>
          <w:p w:rsidR="002D6ED2" w:rsidRPr="00594954" w:rsidRDefault="005C5D11" w:rsidP="007068AC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84" w:hanging="284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დევიდ რ. ანდერსენი, დენის ჯ. სვინი, თომას ა. უილიამსი, სტატისტიკა ბიზნესისა და ეკონომიკისთვის, მე-11 განახლებული გამოცემა, თსუ 2014</w:t>
            </w:r>
          </w:p>
          <w:p w:rsidR="002D6ED2" w:rsidRPr="00594954" w:rsidRDefault="005C5D11" w:rsidP="00234405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84" w:hanging="284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ოთხოზორია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ნ.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ინფორმაციის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დამუშავების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პროგრამული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უზრუნველყოფა</w:t>
            </w:r>
            <w:r w:rsidR="00D075A2"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="00D075A2"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ილისი</w:t>
            </w:r>
            <w:r w:rsidRPr="0059495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2009</w:t>
            </w:r>
            <w:r w:rsidRPr="00594954">
              <w:rPr>
                <w:sz w:val="20"/>
                <w:szCs w:val="20"/>
                <w:lang w:val="ka-GE"/>
              </w:rPr>
              <w:t xml:space="preserve"> </w:t>
            </w:r>
          </w:p>
          <w:p w:rsidR="005C5D11" w:rsidRPr="00594954" w:rsidRDefault="005C5D11" w:rsidP="00234405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84" w:hanging="284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ბ. გაბიძაშვილი, სტატისტიკა ეკონომიკასა, ბიზნესსა და მენეჯმენტში, თბილისი 2008</w:t>
            </w:r>
          </w:p>
          <w:p w:rsidR="005C5D11" w:rsidRPr="00594954" w:rsidRDefault="005C5D11" w:rsidP="005C5D11">
            <w:pPr>
              <w:pStyle w:val="ListParagraph"/>
              <w:tabs>
                <w:tab w:val="left" w:pos="241"/>
              </w:tabs>
              <w:ind w:left="252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</w:p>
        </w:tc>
      </w:tr>
      <w:tr w:rsidR="005C5D11" w:rsidRPr="00594954" w:rsidTr="005C5D11">
        <w:tc>
          <w:tcPr>
            <w:tcW w:w="2806" w:type="dxa"/>
          </w:tcPr>
          <w:p w:rsidR="005C5D11" w:rsidRPr="00594954" w:rsidRDefault="005C5D11" w:rsidP="005C5D1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დამხმარე</w:t>
            </w:r>
            <w:r w:rsidRPr="005949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ლიტერატურა</w:t>
            </w:r>
          </w:p>
        </w:tc>
        <w:tc>
          <w:tcPr>
            <w:tcW w:w="7665" w:type="dxa"/>
          </w:tcPr>
          <w:p w:rsidR="002115F2" w:rsidRPr="00594954" w:rsidRDefault="00D075A2" w:rsidP="00D075A2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</w:tabs>
              <w:ind w:left="301" w:hanging="270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="002115F2" w:rsidRPr="00594954">
              <w:rPr>
                <w:rFonts w:ascii="Sylfaen" w:hAnsi="Sylfaen" w:cs="AcadNusx"/>
                <w:sz w:val="20"/>
                <w:szCs w:val="20"/>
                <w:u w:color="FF0000"/>
              </w:rPr>
              <w:t>Darius Singpurwala, A Handbook of Statistics, 2015</w:t>
            </w:r>
          </w:p>
          <w:p w:rsidR="002D6ED2" w:rsidRPr="00594954" w:rsidRDefault="005C5D11" w:rsidP="00D075A2">
            <w:pPr>
              <w:pStyle w:val="ListParagraph"/>
              <w:numPr>
                <w:ilvl w:val="0"/>
                <w:numId w:val="38"/>
              </w:numPr>
              <w:ind w:left="301" w:hanging="270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ჩავა ფრანკფორტ ნაჩმიასი, ანა ლეონ-გერერო, სოციალური სტატისტიკა მრავალფეროვანი საზოგადოებისათვის, მეექვსე გამოცემა, თბილისის უნივერსიტეტის გამომცემლობა, 2012</w:t>
            </w:r>
          </w:p>
          <w:p w:rsidR="002D6ED2" w:rsidRPr="00594954" w:rsidRDefault="00D075A2" w:rsidP="00D075A2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</w:tabs>
              <w:ind w:left="301" w:hanging="270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="002D6ED2" w:rsidRPr="0059495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ლიპარტია</w:t>
            </w:r>
            <w:r w:rsidR="002D6ED2" w:rsidRPr="005949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ED2" w:rsidRPr="005949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ზ.</w:t>
            </w:r>
            <w:r w:rsidR="002D6ED2" w:rsidRPr="005949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ED2" w:rsidRPr="005949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ბიწაძე</w:t>
            </w:r>
            <w:r w:rsidR="002D6ED2" w:rsidRPr="005949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ED2" w:rsidRPr="005949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ბ.</w:t>
            </w:r>
            <w:r w:rsidR="002D6ED2" w:rsidRPr="005949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ED2" w:rsidRPr="005949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სტატისტიკის</w:t>
            </w:r>
            <w:r w:rsidR="002D6ED2" w:rsidRPr="005949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ED2" w:rsidRPr="005949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ზოგადი</w:t>
            </w:r>
            <w:r w:rsidR="002D6ED2" w:rsidRPr="005949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ED2" w:rsidRPr="005949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თეორია,</w:t>
            </w:r>
            <w:r w:rsidR="002D6ED2" w:rsidRPr="005949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ED2" w:rsidRPr="005949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თბილისი</w:t>
            </w:r>
            <w:r w:rsidR="002D6ED2" w:rsidRPr="005949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ED2" w:rsidRPr="005949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2009</w:t>
            </w:r>
          </w:p>
          <w:p w:rsidR="005C5D11" w:rsidRPr="00594954" w:rsidRDefault="005C5D11" w:rsidP="00D075A2">
            <w:pPr>
              <w:pStyle w:val="ListParagraph"/>
              <w:numPr>
                <w:ilvl w:val="0"/>
                <w:numId w:val="38"/>
              </w:numPr>
              <w:ind w:left="301" w:hanging="270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ჰაროლდ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კისი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, 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სტატისტიკა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სოციალურ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მეცნიერებებში</w:t>
            </w:r>
            <w:r w:rsidR="00D075A2"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</w:t>
            </w:r>
            <w:r w:rsidRPr="005949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თსუ,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5949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2008</w:t>
            </w:r>
            <w:r w:rsidRPr="00594954">
              <w:rPr>
                <w:rFonts w:cs="AcadNusx"/>
                <w:sz w:val="20"/>
                <w:szCs w:val="20"/>
                <w:lang w:val="ka-GE"/>
              </w:rPr>
              <w:t>.</w:t>
            </w:r>
          </w:p>
          <w:p w:rsidR="005C5D11" w:rsidRPr="00594954" w:rsidRDefault="005C5D11" w:rsidP="00B94802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</w:tabs>
              <w:ind w:left="391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</w:t>
            </w: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. დურგლიშვილი, სოციოლოგიურ მონაცემთა ანალიზი, თბილისი 2006</w:t>
            </w:r>
          </w:p>
          <w:p w:rsidR="005C5D11" w:rsidRPr="00594954" w:rsidRDefault="005C5D11" w:rsidP="005C5D11">
            <w:pPr>
              <w:pStyle w:val="ListParagraph"/>
              <w:tabs>
                <w:tab w:val="left" w:pos="241"/>
              </w:tabs>
              <w:ind w:left="33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C5D11" w:rsidRPr="00594954" w:rsidRDefault="005C5D11" w:rsidP="005C5D11">
            <w:pPr>
              <w:pStyle w:val="ListParagraph"/>
              <w:tabs>
                <w:tab w:val="left" w:pos="241"/>
              </w:tabs>
              <w:ind w:left="33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hAnsi="Sylfaen"/>
                <w:sz w:val="20"/>
                <w:szCs w:val="20"/>
                <w:lang w:val="ka-GE"/>
              </w:rPr>
              <w:t>ვებ გვერდები:</w:t>
            </w:r>
          </w:p>
          <w:p w:rsidR="005C5D11" w:rsidRPr="00594954" w:rsidRDefault="00D75FBF" w:rsidP="005C5D11">
            <w:p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594954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  <w:r w:rsidR="005C5D11" w:rsidRPr="00594954">
              <w:rPr>
                <w:rFonts w:eastAsia="Calibri"/>
                <w:sz w:val="20"/>
                <w:szCs w:val="20"/>
                <w:lang w:val="ka-GE"/>
              </w:rPr>
              <w:t>. Professor fridmans statistics course</w:t>
            </w:r>
            <w:r w:rsidRPr="00594954">
              <w:rPr>
                <w:rFonts w:ascii="Sylfaen" w:eastAsia="Calibri" w:hAnsi="Sylfaen"/>
                <w:sz w:val="20"/>
                <w:szCs w:val="20"/>
                <w:lang w:val="ka-GE"/>
              </w:rPr>
              <w:t>:</w:t>
            </w:r>
          </w:p>
          <w:p w:rsidR="00D75FBF" w:rsidRPr="00594954" w:rsidRDefault="00732844" w:rsidP="00D75FBF">
            <w:pPr>
              <w:ind w:firstLine="211"/>
              <w:rPr>
                <w:sz w:val="20"/>
                <w:szCs w:val="20"/>
                <w:lang w:val="ka-GE"/>
              </w:rPr>
            </w:pPr>
            <w:hyperlink r:id="rId9" w:history="1">
              <w:r w:rsidR="00D75FBF" w:rsidRPr="00594954">
                <w:rPr>
                  <w:color w:val="0000FF"/>
                  <w:sz w:val="20"/>
                  <w:szCs w:val="20"/>
                  <w:u w:val="single"/>
                  <w:lang w:val="ka-GE"/>
                </w:rPr>
                <w:t>http://stats.proffriedman.net/home/lecture-notes</w:t>
              </w:r>
            </w:hyperlink>
          </w:p>
          <w:p w:rsidR="005C5D11" w:rsidRPr="00594954" w:rsidRDefault="00D75FBF" w:rsidP="005C5D1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4954">
              <w:rPr>
                <w:sz w:val="20"/>
                <w:szCs w:val="20"/>
                <w:lang w:val="ka-GE"/>
              </w:rPr>
              <w:t>2</w:t>
            </w:r>
            <w:r w:rsidR="005C5D11" w:rsidRPr="00594954">
              <w:rPr>
                <w:sz w:val="20"/>
                <w:szCs w:val="20"/>
                <w:lang w:val="ka-GE"/>
              </w:rPr>
              <w:t xml:space="preserve">. </w:t>
            </w:r>
            <w:hyperlink r:id="rId10" w:history="1">
              <w:r w:rsidR="005C5D11" w:rsidRPr="00594954">
                <w:rPr>
                  <w:rStyle w:val="Hyperlink"/>
                  <w:sz w:val="20"/>
                  <w:szCs w:val="20"/>
                  <w:lang w:val="ka-GE"/>
                </w:rPr>
                <w:t>http://geostat.ge/index.php?action=page&amp;p_id=211&amp;lang=geo</w:t>
              </w:r>
            </w:hyperlink>
            <w:r w:rsidR="005C5D11" w:rsidRPr="00594954">
              <w:rPr>
                <w:sz w:val="20"/>
                <w:szCs w:val="20"/>
                <w:lang w:val="ka-GE"/>
              </w:rPr>
              <w:t xml:space="preserve">  </w:t>
            </w:r>
          </w:p>
          <w:p w:rsidR="005C5D11" w:rsidRPr="00594954" w:rsidRDefault="00732844" w:rsidP="00D75FBF">
            <w:pPr>
              <w:pStyle w:val="ListParagraph"/>
              <w:numPr>
                <w:ilvl w:val="0"/>
                <w:numId w:val="45"/>
              </w:numPr>
              <w:ind w:left="211" w:hanging="211"/>
              <w:rPr>
                <w:rFonts w:ascii="Sylfaen" w:hAnsi="Sylfaen"/>
                <w:sz w:val="20"/>
                <w:szCs w:val="20"/>
                <w:lang w:val="ka-GE"/>
              </w:rPr>
            </w:pPr>
            <w:hyperlink r:id="rId11" w:history="1">
              <w:r w:rsidR="00D75FBF" w:rsidRPr="00594954">
                <w:rPr>
                  <w:rStyle w:val="Hyperlink"/>
                  <w:rFonts w:ascii="Sylfaen" w:hAnsi="Sylfaen"/>
                  <w:sz w:val="20"/>
                  <w:szCs w:val="20"/>
                </w:rPr>
                <w:t>http://exceltable.com</w:t>
              </w:r>
            </w:hyperlink>
          </w:p>
        </w:tc>
      </w:tr>
    </w:tbl>
    <w:p w:rsidR="00CA3A3F" w:rsidRPr="00CA3A3F" w:rsidRDefault="00CA3A3F" w:rsidP="003C4DB6">
      <w:pPr>
        <w:rPr>
          <w:rFonts w:ascii="Sylfaen" w:hAnsi="Sylfaen"/>
          <w:b/>
          <w:bCs/>
          <w:lang w:val="en-US"/>
        </w:rPr>
      </w:pPr>
    </w:p>
    <w:sectPr w:rsidR="00CA3A3F" w:rsidRPr="00CA3A3F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eraturuli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4785DFB"/>
    <w:multiLevelType w:val="hybridMultilevel"/>
    <w:tmpl w:val="81A869E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5179C"/>
    <w:multiLevelType w:val="hybridMultilevel"/>
    <w:tmpl w:val="CBFE61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4705FF2"/>
    <w:multiLevelType w:val="hybridMultilevel"/>
    <w:tmpl w:val="6274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B17E2"/>
    <w:multiLevelType w:val="hybridMultilevel"/>
    <w:tmpl w:val="FB5EF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637A5"/>
    <w:multiLevelType w:val="hybridMultilevel"/>
    <w:tmpl w:val="0D3637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E40ECA"/>
    <w:multiLevelType w:val="hybridMultilevel"/>
    <w:tmpl w:val="FAECD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35839"/>
    <w:multiLevelType w:val="hybridMultilevel"/>
    <w:tmpl w:val="B68250B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0DDF50A9"/>
    <w:multiLevelType w:val="hybridMultilevel"/>
    <w:tmpl w:val="6F302874"/>
    <w:lvl w:ilvl="0" w:tplc="854C22FE">
      <w:numFmt w:val="bullet"/>
      <w:lvlText w:val="•"/>
      <w:lvlJc w:val="left"/>
      <w:pPr>
        <w:ind w:left="79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0831BC7"/>
    <w:multiLevelType w:val="hybridMultilevel"/>
    <w:tmpl w:val="40D0BF84"/>
    <w:lvl w:ilvl="0" w:tplc="9BDA6334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0E67014"/>
    <w:multiLevelType w:val="hybridMultilevel"/>
    <w:tmpl w:val="4AF87AF0"/>
    <w:lvl w:ilvl="0" w:tplc="19647418">
      <w:start w:val="4"/>
      <w:numFmt w:val="decimal"/>
      <w:lvlText w:val="%1."/>
      <w:lvlJc w:val="left"/>
      <w:pPr>
        <w:ind w:left="11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18552805"/>
    <w:multiLevelType w:val="hybridMultilevel"/>
    <w:tmpl w:val="4730527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1F4E4C"/>
    <w:multiLevelType w:val="hybridMultilevel"/>
    <w:tmpl w:val="728AA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4A5338"/>
    <w:multiLevelType w:val="hybridMultilevel"/>
    <w:tmpl w:val="9C2E2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03F81"/>
    <w:multiLevelType w:val="hybridMultilevel"/>
    <w:tmpl w:val="08BC69F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 w15:restartNumberingAfterBreak="0">
    <w:nsid w:val="284F296F"/>
    <w:multiLevelType w:val="hybridMultilevel"/>
    <w:tmpl w:val="6FD8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A1544E"/>
    <w:multiLevelType w:val="hybridMultilevel"/>
    <w:tmpl w:val="13E8F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66544"/>
    <w:multiLevelType w:val="hybridMultilevel"/>
    <w:tmpl w:val="C0D2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E66033"/>
    <w:multiLevelType w:val="hybridMultilevel"/>
    <w:tmpl w:val="3DA0B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0" w15:restartNumberingAfterBreak="0">
    <w:nsid w:val="3D4B362A"/>
    <w:multiLevelType w:val="hybridMultilevel"/>
    <w:tmpl w:val="19CCF000"/>
    <w:lvl w:ilvl="0" w:tplc="DFE4E8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1023B"/>
    <w:multiLevelType w:val="hybridMultilevel"/>
    <w:tmpl w:val="956A87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EC96439"/>
    <w:multiLevelType w:val="hybridMultilevel"/>
    <w:tmpl w:val="75DC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4640D"/>
    <w:multiLevelType w:val="hybridMultilevel"/>
    <w:tmpl w:val="1AC8E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64CDE"/>
    <w:multiLevelType w:val="hybridMultilevel"/>
    <w:tmpl w:val="2FAA12B8"/>
    <w:lvl w:ilvl="0" w:tplc="C7CC9A38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 w15:restartNumberingAfterBreak="0">
    <w:nsid w:val="4CA1142C"/>
    <w:multiLevelType w:val="hybridMultilevel"/>
    <w:tmpl w:val="429E023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6" w15:restartNumberingAfterBreak="0">
    <w:nsid w:val="4CFE7951"/>
    <w:multiLevelType w:val="hybridMultilevel"/>
    <w:tmpl w:val="B0683C2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3335F3"/>
    <w:multiLevelType w:val="hybridMultilevel"/>
    <w:tmpl w:val="0D3637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8B6D67"/>
    <w:multiLevelType w:val="hybridMultilevel"/>
    <w:tmpl w:val="410A7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5C62"/>
    <w:multiLevelType w:val="hybridMultilevel"/>
    <w:tmpl w:val="CB9C9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B24DB"/>
    <w:multiLevelType w:val="hybridMultilevel"/>
    <w:tmpl w:val="9D22B04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E07FF"/>
    <w:multiLevelType w:val="hybridMultilevel"/>
    <w:tmpl w:val="FFC8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125C94"/>
    <w:multiLevelType w:val="hybridMultilevel"/>
    <w:tmpl w:val="AC92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1A5482"/>
    <w:multiLevelType w:val="hybridMultilevel"/>
    <w:tmpl w:val="B2E6B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306FD8"/>
    <w:multiLevelType w:val="hybridMultilevel"/>
    <w:tmpl w:val="0BFAD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560F93"/>
    <w:multiLevelType w:val="hybridMultilevel"/>
    <w:tmpl w:val="3958304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0" w15:restartNumberingAfterBreak="0">
    <w:nsid w:val="72B01339"/>
    <w:multiLevelType w:val="hybridMultilevel"/>
    <w:tmpl w:val="3904BFE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1" w15:restartNumberingAfterBreak="0">
    <w:nsid w:val="79F61370"/>
    <w:multiLevelType w:val="hybridMultilevel"/>
    <w:tmpl w:val="CB3A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D270FD"/>
    <w:multiLevelType w:val="hybridMultilevel"/>
    <w:tmpl w:val="36B87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D625F7B"/>
    <w:multiLevelType w:val="hybridMultilevel"/>
    <w:tmpl w:val="7AF21238"/>
    <w:lvl w:ilvl="0" w:tplc="65F62C22">
      <w:start w:val="1"/>
      <w:numFmt w:val="decimal"/>
      <w:lvlText w:val="%1."/>
      <w:lvlJc w:val="left"/>
      <w:pPr>
        <w:ind w:left="7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1"/>
  </w:num>
  <w:num w:numId="7">
    <w:abstractNumId w:val="3"/>
  </w:num>
  <w:num w:numId="8">
    <w:abstractNumId w:val="18"/>
  </w:num>
  <w:num w:numId="9">
    <w:abstractNumId w:val="1"/>
  </w:num>
  <w:num w:numId="10">
    <w:abstractNumId w:val="22"/>
  </w:num>
  <w:num w:numId="11">
    <w:abstractNumId w:val="30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42"/>
  </w:num>
  <w:num w:numId="15">
    <w:abstractNumId w:val="15"/>
  </w:num>
  <w:num w:numId="16">
    <w:abstractNumId w:val="17"/>
  </w:num>
  <w:num w:numId="1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0"/>
  </w:num>
  <w:num w:numId="20">
    <w:abstractNumId w:val="26"/>
  </w:num>
  <w:num w:numId="21">
    <w:abstractNumId w:val="8"/>
  </w:num>
  <w:num w:numId="22">
    <w:abstractNumId w:val="41"/>
  </w:num>
  <w:num w:numId="23">
    <w:abstractNumId w:val="6"/>
  </w:num>
  <w:num w:numId="24">
    <w:abstractNumId w:val="37"/>
  </w:num>
  <w:num w:numId="25">
    <w:abstractNumId w:val="23"/>
  </w:num>
  <w:num w:numId="26">
    <w:abstractNumId w:val="16"/>
  </w:num>
  <w:num w:numId="27">
    <w:abstractNumId w:val="33"/>
  </w:num>
  <w:num w:numId="28">
    <w:abstractNumId w:val="39"/>
  </w:num>
  <w:num w:numId="29">
    <w:abstractNumId w:val="35"/>
  </w:num>
  <w:num w:numId="30">
    <w:abstractNumId w:val="34"/>
  </w:num>
  <w:num w:numId="31">
    <w:abstractNumId w:val="13"/>
  </w:num>
  <w:num w:numId="32">
    <w:abstractNumId w:val="14"/>
  </w:num>
  <w:num w:numId="33">
    <w:abstractNumId w:val="27"/>
  </w:num>
  <w:num w:numId="34">
    <w:abstractNumId w:val="2"/>
  </w:num>
  <w:num w:numId="35">
    <w:abstractNumId w:val="12"/>
  </w:num>
  <w:num w:numId="36">
    <w:abstractNumId w:val="4"/>
  </w:num>
  <w:num w:numId="37">
    <w:abstractNumId w:val="4"/>
  </w:num>
  <w:num w:numId="38">
    <w:abstractNumId w:val="24"/>
  </w:num>
  <w:num w:numId="39">
    <w:abstractNumId w:val="43"/>
  </w:num>
  <w:num w:numId="40">
    <w:abstractNumId w:val="5"/>
  </w:num>
  <w:num w:numId="41">
    <w:abstractNumId w:val="0"/>
  </w:num>
  <w:num w:numId="42">
    <w:abstractNumId w:val="29"/>
  </w:num>
  <w:num w:numId="43">
    <w:abstractNumId w:val="9"/>
  </w:num>
  <w:num w:numId="44">
    <w:abstractNumId w:val="28"/>
  </w:num>
  <w:num w:numId="45">
    <w:abstractNumId w:val="20"/>
  </w:num>
  <w:num w:numId="46">
    <w:abstractNumId w:val="32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FA"/>
    <w:rsid w:val="00001352"/>
    <w:rsid w:val="00003D8B"/>
    <w:rsid w:val="00013701"/>
    <w:rsid w:val="00014A4C"/>
    <w:rsid w:val="00015870"/>
    <w:rsid w:val="0002242A"/>
    <w:rsid w:val="000254DD"/>
    <w:rsid w:val="000372DA"/>
    <w:rsid w:val="000377A7"/>
    <w:rsid w:val="00040CD9"/>
    <w:rsid w:val="00041239"/>
    <w:rsid w:val="0004570D"/>
    <w:rsid w:val="00051A7A"/>
    <w:rsid w:val="00060418"/>
    <w:rsid w:val="000643F6"/>
    <w:rsid w:val="00065216"/>
    <w:rsid w:val="00070374"/>
    <w:rsid w:val="000714F2"/>
    <w:rsid w:val="0007414A"/>
    <w:rsid w:val="00075E48"/>
    <w:rsid w:val="00080B8C"/>
    <w:rsid w:val="00081907"/>
    <w:rsid w:val="000827F9"/>
    <w:rsid w:val="00084FEB"/>
    <w:rsid w:val="000A0A8F"/>
    <w:rsid w:val="000A3854"/>
    <w:rsid w:val="000A6B52"/>
    <w:rsid w:val="000C4CDC"/>
    <w:rsid w:val="000E4B49"/>
    <w:rsid w:val="000F009B"/>
    <w:rsid w:val="000F1A2E"/>
    <w:rsid w:val="001028A4"/>
    <w:rsid w:val="00105052"/>
    <w:rsid w:val="001116EF"/>
    <w:rsid w:val="00115329"/>
    <w:rsid w:val="00116576"/>
    <w:rsid w:val="00125380"/>
    <w:rsid w:val="001268A6"/>
    <w:rsid w:val="001313EF"/>
    <w:rsid w:val="00132BEE"/>
    <w:rsid w:val="00134539"/>
    <w:rsid w:val="0014415F"/>
    <w:rsid w:val="0014623D"/>
    <w:rsid w:val="00151C9E"/>
    <w:rsid w:val="001629CF"/>
    <w:rsid w:val="00163449"/>
    <w:rsid w:val="00165DDB"/>
    <w:rsid w:val="001675A0"/>
    <w:rsid w:val="00171D19"/>
    <w:rsid w:val="00181C43"/>
    <w:rsid w:val="00181D79"/>
    <w:rsid w:val="001821A9"/>
    <w:rsid w:val="00191287"/>
    <w:rsid w:val="001A3732"/>
    <w:rsid w:val="001B2770"/>
    <w:rsid w:val="001B4FED"/>
    <w:rsid w:val="001B64CE"/>
    <w:rsid w:val="001C299E"/>
    <w:rsid w:val="001C2C09"/>
    <w:rsid w:val="001D6BBF"/>
    <w:rsid w:val="001D7842"/>
    <w:rsid w:val="001E0E34"/>
    <w:rsid w:val="001E4836"/>
    <w:rsid w:val="001E5A6E"/>
    <w:rsid w:val="001E7316"/>
    <w:rsid w:val="001F008F"/>
    <w:rsid w:val="001F65B0"/>
    <w:rsid w:val="002115F2"/>
    <w:rsid w:val="00220609"/>
    <w:rsid w:val="002319EC"/>
    <w:rsid w:val="00232F0A"/>
    <w:rsid w:val="0024285A"/>
    <w:rsid w:val="00244C8C"/>
    <w:rsid w:val="00245B04"/>
    <w:rsid w:val="00250A49"/>
    <w:rsid w:val="002513BD"/>
    <w:rsid w:val="00252376"/>
    <w:rsid w:val="002550D7"/>
    <w:rsid w:val="00255F26"/>
    <w:rsid w:val="002566F8"/>
    <w:rsid w:val="00257896"/>
    <w:rsid w:val="00262939"/>
    <w:rsid w:val="00262C53"/>
    <w:rsid w:val="0026392F"/>
    <w:rsid w:val="00266F23"/>
    <w:rsid w:val="00274B96"/>
    <w:rsid w:val="00282881"/>
    <w:rsid w:val="00284FE0"/>
    <w:rsid w:val="0028543C"/>
    <w:rsid w:val="00286FC3"/>
    <w:rsid w:val="00294AF5"/>
    <w:rsid w:val="002A2D03"/>
    <w:rsid w:val="002A729F"/>
    <w:rsid w:val="002C56AC"/>
    <w:rsid w:val="002D4B49"/>
    <w:rsid w:val="002D6ED2"/>
    <w:rsid w:val="002E56C0"/>
    <w:rsid w:val="002E7537"/>
    <w:rsid w:val="002F074A"/>
    <w:rsid w:val="00303DAB"/>
    <w:rsid w:val="00305FA2"/>
    <w:rsid w:val="00306CAE"/>
    <w:rsid w:val="003073FB"/>
    <w:rsid w:val="003156B5"/>
    <w:rsid w:val="00315CF1"/>
    <w:rsid w:val="0032764A"/>
    <w:rsid w:val="00327AE3"/>
    <w:rsid w:val="00336EC0"/>
    <w:rsid w:val="003402CD"/>
    <w:rsid w:val="003424DF"/>
    <w:rsid w:val="0034274C"/>
    <w:rsid w:val="00350F64"/>
    <w:rsid w:val="00361ADA"/>
    <w:rsid w:val="00363886"/>
    <w:rsid w:val="00367F17"/>
    <w:rsid w:val="00372E26"/>
    <w:rsid w:val="00381F4C"/>
    <w:rsid w:val="0039263F"/>
    <w:rsid w:val="00392AC7"/>
    <w:rsid w:val="00394408"/>
    <w:rsid w:val="003954AF"/>
    <w:rsid w:val="00396C3A"/>
    <w:rsid w:val="003A1917"/>
    <w:rsid w:val="003A30C4"/>
    <w:rsid w:val="003A5902"/>
    <w:rsid w:val="003A79B8"/>
    <w:rsid w:val="003B27DB"/>
    <w:rsid w:val="003C4DB6"/>
    <w:rsid w:val="003C68DB"/>
    <w:rsid w:val="003D1CDE"/>
    <w:rsid w:val="003D2478"/>
    <w:rsid w:val="003D5D47"/>
    <w:rsid w:val="003E388C"/>
    <w:rsid w:val="003F02D1"/>
    <w:rsid w:val="003F048E"/>
    <w:rsid w:val="003F46D5"/>
    <w:rsid w:val="00414A66"/>
    <w:rsid w:val="00417EE1"/>
    <w:rsid w:val="00432A20"/>
    <w:rsid w:val="004372AF"/>
    <w:rsid w:val="004411F7"/>
    <w:rsid w:val="004467E3"/>
    <w:rsid w:val="00450A88"/>
    <w:rsid w:val="004667B7"/>
    <w:rsid w:val="00467FEC"/>
    <w:rsid w:val="0047410A"/>
    <w:rsid w:val="0047725F"/>
    <w:rsid w:val="0048710D"/>
    <w:rsid w:val="004934FF"/>
    <w:rsid w:val="004B45D4"/>
    <w:rsid w:val="004C4AEB"/>
    <w:rsid w:val="004C6407"/>
    <w:rsid w:val="004D2541"/>
    <w:rsid w:val="004D303C"/>
    <w:rsid w:val="004D3622"/>
    <w:rsid w:val="004D4392"/>
    <w:rsid w:val="004D6777"/>
    <w:rsid w:val="004E32DA"/>
    <w:rsid w:val="004E3E49"/>
    <w:rsid w:val="004E4C15"/>
    <w:rsid w:val="004E69D4"/>
    <w:rsid w:val="004E73D2"/>
    <w:rsid w:val="004F5AC6"/>
    <w:rsid w:val="0050040A"/>
    <w:rsid w:val="0050239C"/>
    <w:rsid w:val="00524D0B"/>
    <w:rsid w:val="00535003"/>
    <w:rsid w:val="00535AAA"/>
    <w:rsid w:val="00546772"/>
    <w:rsid w:val="005552B5"/>
    <w:rsid w:val="00561A4A"/>
    <w:rsid w:val="00562E8D"/>
    <w:rsid w:val="005639AF"/>
    <w:rsid w:val="00564F9C"/>
    <w:rsid w:val="005679CF"/>
    <w:rsid w:val="00581A14"/>
    <w:rsid w:val="00586A8E"/>
    <w:rsid w:val="00594954"/>
    <w:rsid w:val="005A10DD"/>
    <w:rsid w:val="005B4262"/>
    <w:rsid w:val="005B46CC"/>
    <w:rsid w:val="005B5009"/>
    <w:rsid w:val="005B6EB4"/>
    <w:rsid w:val="005C16C9"/>
    <w:rsid w:val="005C5B33"/>
    <w:rsid w:val="005C5D11"/>
    <w:rsid w:val="005C667A"/>
    <w:rsid w:val="005D0F9E"/>
    <w:rsid w:val="005D167B"/>
    <w:rsid w:val="005E0B4C"/>
    <w:rsid w:val="005E0D8C"/>
    <w:rsid w:val="005E2293"/>
    <w:rsid w:val="005E25A4"/>
    <w:rsid w:val="005E37CE"/>
    <w:rsid w:val="005F42DB"/>
    <w:rsid w:val="006076AC"/>
    <w:rsid w:val="0061001A"/>
    <w:rsid w:val="00610B13"/>
    <w:rsid w:val="006138F4"/>
    <w:rsid w:val="006149EB"/>
    <w:rsid w:val="0061532A"/>
    <w:rsid w:val="006270BD"/>
    <w:rsid w:val="0062769C"/>
    <w:rsid w:val="0063487D"/>
    <w:rsid w:val="00634C41"/>
    <w:rsid w:val="0064247C"/>
    <w:rsid w:val="00644379"/>
    <w:rsid w:val="00646E0F"/>
    <w:rsid w:val="006523B0"/>
    <w:rsid w:val="0065267C"/>
    <w:rsid w:val="006621E0"/>
    <w:rsid w:val="00662C71"/>
    <w:rsid w:val="00673C78"/>
    <w:rsid w:val="00674CF1"/>
    <w:rsid w:val="00691296"/>
    <w:rsid w:val="00694495"/>
    <w:rsid w:val="006956D1"/>
    <w:rsid w:val="00695C44"/>
    <w:rsid w:val="006A0D12"/>
    <w:rsid w:val="006A716B"/>
    <w:rsid w:val="006C6C59"/>
    <w:rsid w:val="006C6F2A"/>
    <w:rsid w:val="006C6F6D"/>
    <w:rsid w:val="006D1E8B"/>
    <w:rsid w:val="006E3CC3"/>
    <w:rsid w:val="006F664C"/>
    <w:rsid w:val="00700360"/>
    <w:rsid w:val="00704AF3"/>
    <w:rsid w:val="00710370"/>
    <w:rsid w:val="0071074E"/>
    <w:rsid w:val="007134C0"/>
    <w:rsid w:val="007145D1"/>
    <w:rsid w:val="00721A8D"/>
    <w:rsid w:val="00722DC2"/>
    <w:rsid w:val="00725C72"/>
    <w:rsid w:val="00732844"/>
    <w:rsid w:val="0075714A"/>
    <w:rsid w:val="00762CBF"/>
    <w:rsid w:val="00764A50"/>
    <w:rsid w:val="00777C3D"/>
    <w:rsid w:val="00792740"/>
    <w:rsid w:val="00794B35"/>
    <w:rsid w:val="007B2FEF"/>
    <w:rsid w:val="007B3548"/>
    <w:rsid w:val="007B5529"/>
    <w:rsid w:val="007C0DD6"/>
    <w:rsid w:val="007C2EF1"/>
    <w:rsid w:val="007C5012"/>
    <w:rsid w:val="007D2DAC"/>
    <w:rsid w:val="007D4412"/>
    <w:rsid w:val="007D5B03"/>
    <w:rsid w:val="007E2168"/>
    <w:rsid w:val="007E285E"/>
    <w:rsid w:val="007E4232"/>
    <w:rsid w:val="007F40D5"/>
    <w:rsid w:val="007F5A0F"/>
    <w:rsid w:val="00822A60"/>
    <w:rsid w:val="00826EA5"/>
    <w:rsid w:val="008273B3"/>
    <w:rsid w:val="008368FF"/>
    <w:rsid w:val="0084635A"/>
    <w:rsid w:val="00846581"/>
    <w:rsid w:val="00853420"/>
    <w:rsid w:val="00854E05"/>
    <w:rsid w:val="00855329"/>
    <w:rsid w:val="00856E6F"/>
    <w:rsid w:val="00863EAF"/>
    <w:rsid w:val="0086491F"/>
    <w:rsid w:val="00866926"/>
    <w:rsid w:val="00867C9A"/>
    <w:rsid w:val="008752DC"/>
    <w:rsid w:val="0087660D"/>
    <w:rsid w:val="00880683"/>
    <w:rsid w:val="00882410"/>
    <w:rsid w:val="00883E18"/>
    <w:rsid w:val="0088605A"/>
    <w:rsid w:val="008B2195"/>
    <w:rsid w:val="008B35C2"/>
    <w:rsid w:val="008C4445"/>
    <w:rsid w:val="008C56FF"/>
    <w:rsid w:val="008C6F56"/>
    <w:rsid w:val="008C7DBE"/>
    <w:rsid w:val="008D1C72"/>
    <w:rsid w:val="008D66A0"/>
    <w:rsid w:val="008D70B6"/>
    <w:rsid w:val="008E5185"/>
    <w:rsid w:val="008E7C85"/>
    <w:rsid w:val="008F46DB"/>
    <w:rsid w:val="008F4B75"/>
    <w:rsid w:val="008F56FE"/>
    <w:rsid w:val="00900229"/>
    <w:rsid w:val="009036CD"/>
    <w:rsid w:val="00906936"/>
    <w:rsid w:val="0091118B"/>
    <w:rsid w:val="00911628"/>
    <w:rsid w:val="00912123"/>
    <w:rsid w:val="0091310A"/>
    <w:rsid w:val="00931488"/>
    <w:rsid w:val="00937121"/>
    <w:rsid w:val="00944031"/>
    <w:rsid w:val="0095266A"/>
    <w:rsid w:val="009610B1"/>
    <w:rsid w:val="009619E0"/>
    <w:rsid w:val="00964885"/>
    <w:rsid w:val="009651D6"/>
    <w:rsid w:val="00967620"/>
    <w:rsid w:val="00976145"/>
    <w:rsid w:val="009817AD"/>
    <w:rsid w:val="00982EC2"/>
    <w:rsid w:val="00983B6C"/>
    <w:rsid w:val="00993CD0"/>
    <w:rsid w:val="00994B4C"/>
    <w:rsid w:val="009A22A7"/>
    <w:rsid w:val="009A438B"/>
    <w:rsid w:val="009A5CA8"/>
    <w:rsid w:val="009C4262"/>
    <w:rsid w:val="009D6668"/>
    <w:rsid w:val="009D6689"/>
    <w:rsid w:val="009E4756"/>
    <w:rsid w:val="009E50FA"/>
    <w:rsid w:val="00A122A0"/>
    <w:rsid w:val="00A1383A"/>
    <w:rsid w:val="00A13A13"/>
    <w:rsid w:val="00A17F91"/>
    <w:rsid w:val="00A2661C"/>
    <w:rsid w:val="00A303D7"/>
    <w:rsid w:val="00A56A78"/>
    <w:rsid w:val="00A620CD"/>
    <w:rsid w:val="00A65BFE"/>
    <w:rsid w:val="00A67198"/>
    <w:rsid w:val="00A80550"/>
    <w:rsid w:val="00A85DBF"/>
    <w:rsid w:val="00A85E34"/>
    <w:rsid w:val="00A9337E"/>
    <w:rsid w:val="00A94DC4"/>
    <w:rsid w:val="00AB03E8"/>
    <w:rsid w:val="00AB0900"/>
    <w:rsid w:val="00AB1C36"/>
    <w:rsid w:val="00AB6C60"/>
    <w:rsid w:val="00AB6DDA"/>
    <w:rsid w:val="00AC14AC"/>
    <w:rsid w:val="00AD4954"/>
    <w:rsid w:val="00AD705D"/>
    <w:rsid w:val="00AE5687"/>
    <w:rsid w:val="00AE6E13"/>
    <w:rsid w:val="00B13BBB"/>
    <w:rsid w:val="00B15836"/>
    <w:rsid w:val="00B16E57"/>
    <w:rsid w:val="00B206AB"/>
    <w:rsid w:val="00B21635"/>
    <w:rsid w:val="00B34E43"/>
    <w:rsid w:val="00B35373"/>
    <w:rsid w:val="00B37320"/>
    <w:rsid w:val="00B373FD"/>
    <w:rsid w:val="00B40FC5"/>
    <w:rsid w:val="00B47A8B"/>
    <w:rsid w:val="00B506CC"/>
    <w:rsid w:val="00B53F03"/>
    <w:rsid w:val="00B55AA8"/>
    <w:rsid w:val="00B56A42"/>
    <w:rsid w:val="00B571DD"/>
    <w:rsid w:val="00B6267D"/>
    <w:rsid w:val="00B658F9"/>
    <w:rsid w:val="00B7154F"/>
    <w:rsid w:val="00B740F0"/>
    <w:rsid w:val="00B81059"/>
    <w:rsid w:val="00B82950"/>
    <w:rsid w:val="00B8379C"/>
    <w:rsid w:val="00B852DC"/>
    <w:rsid w:val="00B94802"/>
    <w:rsid w:val="00B97EFF"/>
    <w:rsid w:val="00BA2076"/>
    <w:rsid w:val="00BA66B6"/>
    <w:rsid w:val="00BB2F84"/>
    <w:rsid w:val="00BB4F95"/>
    <w:rsid w:val="00BB64E0"/>
    <w:rsid w:val="00BB75BE"/>
    <w:rsid w:val="00BD3982"/>
    <w:rsid w:val="00BE05C0"/>
    <w:rsid w:val="00BE122D"/>
    <w:rsid w:val="00BE2C8A"/>
    <w:rsid w:val="00BE616B"/>
    <w:rsid w:val="00BE6B60"/>
    <w:rsid w:val="00BF75B0"/>
    <w:rsid w:val="00C07075"/>
    <w:rsid w:val="00C105EC"/>
    <w:rsid w:val="00C12A95"/>
    <w:rsid w:val="00C163CB"/>
    <w:rsid w:val="00C209EF"/>
    <w:rsid w:val="00C2175A"/>
    <w:rsid w:val="00C26034"/>
    <w:rsid w:val="00C34417"/>
    <w:rsid w:val="00C35730"/>
    <w:rsid w:val="00C37811"/>
    <w:rsid w:val="00C41B82"/>
    <w:rsid w:val="00C430BA"/>
    <w:rsid w:val="00C44E88"/>
    <w:rsid w:val="00C45841"/>
    <w:rsid w:val="00C469DE"/>
    <w:rsid w:val="00C52329"/>
    <w:rsid w:val="00C54AAD"/>
    <w:rsid w:val="00C54CB8"/>
    <w:rsid w:val="00C6042B"/>
    <w:rsid w:val="00C60B2E"/>
    <w:rsid w:val="00C61B0B"/>
    <w:rsid w:val="00C61E5C"/>
    <w:rsid w:val="00C63B54"/>
    <w:rsid w:val="00C63ED1"/>
    <w:rsid w:val="00C7403E"/>
    <w:rsid w:val="00C754B8"/>
    <w:rsid w:val="00C76040"/>
    <w:rsid w:val="00C80EF0"/>
    <w:rsid w:val="00C81EA0"/>
    <w:rsid w:val="00C8359A"/>
    <w:rsid w:val="00C84A0D"/>
    <w:rsid w:val="00C87A64"/>
    <w:rsid w:val="00C87A9D"/>
    <w:rsid w:val="00C94C1A"/>
    <w:rsid w:val="00C967C8"/>
    <w:rsid w:val="00CA3A3F"/>
    <w:rsid w:val="00CB5209"/>
    <w:rsid w:val="00CC422C"/>
    <w:rsid w:val="00CD0E39"/>
    <w:rsid w:val="00CE0644"/>
    <w:rsid w:val="00CE3286"/>
    <w:rsid w:val="00CE5465"/>
    <w:rsid w:val="00CE5610"/>
    <w:rsid w:val="00D05E90"/>
    <w:rsid w:val="00D075A2"/>
    <w:rsid w:val="00D13380"/>
    <w:rsid w:val="00D274B5"/>
    <w:rsid w:val="00D31D9E"/>
    <w:rsid w:val="00D34368"/>
    <w:rsid w:val="00D34B92"/>
    <w:rsid w:val="00D41F30"/>
    <w:rsid w:val="00D507AE"/>
    <w:rsid w:val="00D57B65"/>
    <w:rsid w:val="00D57ECF"/>
    <w:rsid w:val="00D6577E"/>
    <w:rsid w:val="00D67138"/>
    <w:rsid w:val="00D676BA"/>
    <w:rsid w:val="00D75FBF"/>
    <w:rsid w:val="00D80269"/>
    <w:rsid w:val="00D86D1F"/>
    <w:rsid w:val="00D912E3"/>
    <w:rsid w:val="00D94571"/>
    <w:rsid w:val="00D97CFA"/>
    <w:rsid w:val="00DA1783"/>
    <w:rsid w:val="00DA73BF"/>
    <w:rsid w:val="00DB02A9"/>
    <w:rsid w:val="00DB5E63"/>
    <w:rsid w:val="00DE2EF4"/>
    <w:rsid w:val="00DE316B"/>
    <w:rsid w:val="00DF0759"/>
    <w:rsid w:val="00DF2D30"/>
    <w:rsid w:val="00DF4514"/>
    <w:rsid w:val="00E0696E"/>
    <w:rsid w:val="00E15943"/>
    <w:rsid w:val="00E1679C"/>
    <w:rsid w:val="00E20C1A"/>
    <w:rsid w:val="00E27AAE"/>
    <w:rsid w:val="00E34270"/>
    <w:rsid w:val="00E37BD4"/>
    <w:rsid w:val="00E56767"/>
    <w:rsid w:val="00E57DA7"/>
    <w:rsid w:val="00E60B8D"/>
    <w:rsid w:val="00E61073"/>
    <w:rsid w:val="00E6423D"/>
    <w:rsid w:val="00E64CC5"/>
    <w:rsid w:val="00E751EB"/>
    <w:rsid w:val="00E81DEA"/>
    <w:rsid w:val="00E94A0A"/>
    <w:rsid w:val="00E952ED"/>
    <w:rsid w:val="00E96124"/>
    <w:rsid w:val="00E96B19"/>
    <w:rsid w:val="00E97DC8"/>
    <w:rsid w:val="00EA4315"/>
    <w:rsid w:val="00EB218F"/>
    <w:rsid w:val="00EB65ED"/>
    <w:rsid w:val="00EC579D"/>
    <w:rsid w:val="00EC796B"/>
    <w:rsid w:val="00EE0BCA"/>
    <w:rsid w:val="00EE2BC3"/>
    <w:rsid w:val="00EE5228"/>
    <w:rsid w:val="00EE6D9E"/>
    <w:rsid w:val="00EF0877"/>
    <w:rsid w:val="00F03D51"/>
    <w:rsid w:val="00F14E73"/>
    <w:rsid w:val="00F16E27"/>
    <w:rsid w:val="00F2047C"/>
    <w:rsid w:val="00F2160D"/>
    <w:rsid w:val="00F23BEE"/>
    <w:rsid w:val="00F24C5C"/>
    <w:rsid w:val="00F260CF"/>
    <w:rsid w:val="00F33980"/>
    <w:rsid w:val="00F33BB8"/>
    <w:rsid w:val="00F33DB4"/>
    <w:rsid w:val="00F425A8"/>
    <w:rsid w:val="00F54097"/>
    <w:rsid w:val="00F56E78"/>
    <w:rsid w:val="00F56F33"/>
    <w:rsid w:val="00F62537"/>
    <w:rsid w:val="00F72725"/>
    <w:rsid w:val="00F72BFD"/>
    <w:rsid w:val="00F76AEC"/>
    <w:rsid w:val="00F82A9E"/>
    <w:rsid w:val="00F9331F"/>
    <w:rsid w:val="00F93CF0"/>
    <w:rsid w:val="00FA5580"/>
    <w:rsid w:val="00FA7938"/>
    <w:rsid w:val="00FA7BC6"/>
    <w:rsid w:val="00FB0C5A"/>
    <w:rsid w:val="00FB253E"/>
    <w:rsid w:val="00FC4126"/>
    <w:rsid w:val="00FC5AD2"/>
    <w:rsid w:val="00FD51E1"/>
    <w:rsid w:val="00FD5A8A"/>
    <w:rsid w:val="00FE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6EF5B"/>
  <w15:docId w15:val="{50EB83C5-267F-426A-96C5-0053738E3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8D1C72"/>
    <w:pPr>
      <w:widowControl w:val="0"/>
      <w:autoSpaceDE w:val="0"/>
      <w:autoSpaceDN w:val="0"/>
      <w:adjustRightInd w:val="0"/>
      <w:outlineLvl w:val="1"/>
    </w:pPr>
    <w:rPr>
      <w:rFonts w:ascii="AcadNusx" w:hAnsi="AcadNusx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8D1C72"/>
    <w:rPr>
      <w:i/>
      <w:iCs/>
    </w:rPr>
  </w:style>
  <w:style w:type="character" w:customStyle="1" w:styleId="apple-converted-space">
    <w:name w:val="apple-converted-space"/>
    <w:basedOn w:val="DefaultParagraphFont"/>
    <w:rsid w:val="008D1C72"/>
  </w:style>
  <w:style w:type="character" w:customStyle="1" w:styleId="apple-style-span">
    <w:name w:val="apple-style-span"/>
    <w:basedOn w:val="DefaultParagraphFont"/>
    <w:rsid w:val="008D1C72"/>
  </w:style>
  <w:style w:type="character" w:customStyle="1" w:styleId="Heading2Char">
    <w:name w:val="Heading 2 Char"/>
    <w:basedOn w:val="DefaultParagraphFont"/>
    <w:link w:val="Heading2"/>
    <w:rsid w:val="008D1C72"/>
    <w:rPr>
      <w:rFonts w:ascii="AcadNusx" w:eastAsia="Times New Roman" w:hAnsi="AcadNusx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qFormat/>
    <w:rsid w:val="00262C53"/>
    <w:pPr>
      <w:jc w:val="center"/>
    </w:pPr>
    <w:rPr>
      <w:rFonts w:ascii="Literaturuli-ITV" w:hAnsi="Literaturuli-ITV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262C53"/>
    <w:rPr>
      <w:rFonts w:ascii="Literaturuli-ITV" w:eastAsia="Times New Roman" w:hAnsi="Literaturuli-ITV" w:cs="Times New Roman"/>
      <w:sz w:val="24"/>
      <w:szCs w:val="20"/>
    </w:rPr>
  </w:style>
  <w:style w:type="character" w:styleId="Hyperlink">
    <w:name w:val="Hyperlink"/>
    <w:basedOn w:val="DefaultParagraphFont"/>
    <w:rsid w:val="00262C53"/>
    <w:rPr>
      <w:color w:val="0000FF"/>
      <w:u w:val="single"/>
    </w:rPr>
  </w:style>
  <w:style w:type="paragraph" w:styleId="BodyText">
    <w:name w:val="Body Text"/>
    <w:basedOn w:val="Normal"/>
    <w:link w:val="BodyTextChar"/>
    <w:rsid w:val="00262C5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262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Gbullet">
    <w:name w:val="GG bullet"/>
    <w:basedOn w:val="Normal"/>
    <w:rsid w:val="009C4262"/>
    <w:pPr>
      <w:numPr>
        <w:numId w:val="17"/>
      </w:numPr>
    </w:pPr>
    <w:rPr>
      <w:lang w:val="en-GB" w:eastAsia="en-US"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03DAB"/>
    <w:rPr>
      <w:color w:val="800080" w:themeColor="followedHyperlink"/>
      <w:u w:val="single"/>
    </w:rPr>
  </w:style>
  <w:style w:type="paragraph" w:customStyle="1" w:styleId="Default">
    <w:name w:val="Default"/>
    <w:rsid w:val="00B373FD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benashvili@geostat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benashvili@yahoo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exceltab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geostat.ge/index.php?action=page&amp;p_id=211&amp;lang=ge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ats.proffriedman.net/home/lecture-not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B2CD1-B862-45B1-A834-E04E98904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3594</Words>
  <Characters>20486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მანანა ცერცვაძე</cp:lastModifiedBy>
  <cp:revision>28</cp:revision>
  <cp:lastPrinted>2012-03-20T06:55:00Z</cp:lastPrinted>
  <dcterms:created xsi:type="dcterms:W3CDTF">2019-05-31T12:27:00Z</dcterms:created>
  <dcterms:modified xsi:type="dcterms:W3CDTF">2019-07-19T09:01:00Z</dcterms:modified>
</cp:coreProperties>
</file>